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240" w:lineRule="auto"/>
        <w:textAlignment w:val="auto"/>
        <w:rPr>
          <w:color w:val="auto"/>
          <w:kern w:val="2"/>
        </w:rPr>
      </w:pPr>
      <w:r>
        <w:rPr>
          <w:color w:val="auto"/>
          <w:kern w:val="2"/>
        </w:rPr>
        <w:t xml:space="preserve">ICS 13.200  </w:t>
      </w:r>
    </w:p>
    <w:p>
      <w:pPr>
        <w:spacing w:after="156" w:afterLines="50" w:line="240" w:lineRule="auto"/>
        <w:textAlignment w:val="auto"/>
        <w:rPr>
          <w:color w:val="auto"/>
          <w:kern w:val="2"/>
        </w:rPr>
      </w:pPr>
      <w:r>
        <w:rPr>
          <w:color w:val="auto"/>
          <w:kern w:val="2"/>
        </w:rPr>
        <w:t xml:space="preserve">C 67 </w:t>
      </w:r>
    </w:p>
    <w:p>
      <w:pPr>
        <w:pStyle w:val="34"/>
        <w:rPr>
          <w:rFonts w:ascii="Times New Roman" w:hAnsi="Times New Roman" w:cs="Times New Roman"/>
          <w:sz w:val="36"/>
          <w:szCs w:val="36"/>
        </w:rPr>
      </w:pPr>
    </w:p>
    <w:p>
      <w:pPr>
        <w:widowControl/>
        <w:adjustRightInd/>
        <w:spacing w:line="0" w:lineRule="atLeast"/>
        <w:jc w:val="distribute"/>
        <w:textAlignment w:val="auto"/>
        <w:rPr>
          <w:rFonts w:eastAsia="黑体"/>
          <w:color w:val="auto"/>
          <w:sz w:val="72"/>
          <w:szCs w:val="72"/>
        </w:rPr>
      </w:pPr>
      <w:r>
        <w:rPr>
          <w:rFonts w:hint="eastAsia" w:eastAsia="黑体"/>
          <w:color w:val="auto"/>
          <w:sz w:val="72"/>
          <w:szCs w:val="72"/>
        </w:rPr>
        <w:t>团体</w:t>
      </w:r>
      <w:r>
        <w:rPr>
          <w:rFonts w:eastAsia="黑体"/>
          <w:color w:val="auto"/>
          <w:sz w:val="72"/>
          <w:szCs w:val="72"/>
        </w:rPr>
        <w:t>标准</w:t>
      </w:r>
    </w:p>
    <w:p>
      <w:pPr>
        <w:pStyle w:val="29"/>
        <w:adjustRightInd/>
        <w:spacing w:line="240" w:lineRule="auto"/>
        <w:rPr>
          <w:rFonts w:eastAsia="黑体"/>
          <w:szCs w:val="20"/>
        </w:rPr>
      </w:pPr>
      <w:r>
        <w:rPr>
          <w:rFonts w:eastAsia="黑体"/>
          <w:szCs w:val="20"/>
        </w:rPr>
        <w:t>T/CCSAS 00</w:t>
      </w:r>
      <w:r>
        <w:rPr>
          <w:rFonts w:ascii="黑体" w:hAnsi="黑体" w:eastAsia="黑体"/>
          <w:szCs w:val="20"/>
        </w:rPr>
        <w:t>X—20XX</w:t>
      </w:r>
      <w:r>
        <w:rPr>
          <w:rFonts w:eastAsia="黑体"/>
          <w:szCs w:val="20"/>
        </w:rPr>
        <w:t xml:space="preserve"> </w:t>
      </w:r>
    </w:p>
    <w:p>
      <w:pPr>
        <w:spacing w:after="156" w:afterLines="50" w:line="240" w:lineRule="auto"/>
        <w:textAlignment w:val="auto"/>
        <w:rPr>
          <w:color w:val="auto"/>
          <w:kern w:val="2"/>
        </w:rPr>
      </w:pPr>
      <w:r>
        <w:rPr>
          <w:rFonts w:eastAsia="黑体"/>
          <w:szCs w:val="20"/>
        </w:rPr>
        <mc:AlternateContent>
          <mc:Choice Requires="wps">
            <w:drawing>
              <wp:anchor distT="0" distB="0" distL="114300" distR="114300" simplePos="0" relativeHeight="251659264" behindDoc="1" locked="0" layoutInCell="0" allowOverlap="1">
                <wp:simplePos x="0" y="0"/>
                <wp:positionH relativeFrom="page">
                  <wp:posOffset>852805</wp:posOffset>
                </wp:positionH>
                <wp:positionV relativeFrom="page">
                  <wp:posOffset>3267710</wp:posOffset>
                </wp:positionV>
                <wp:extent cx="6132195" cy="8890"/>
                <wp:effectExtent l="14605" t="10160" r="6350" b="9525"/>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flipV="1">
                          <a:off x="0" y="0"/>
                          <a:ext cx="6132195" cy="8890"/>
                        </a:xfrm>
                        <a:prstGeom prst="line">
                          <a:avLst/>
                        </a:prstGeom>
                        <a:noFill/>
                        <a:ln w="11325">
                          <a:solidFill>
                            <a:srgbClr val="000000"/>
                          </a:solidFill>
                          <a:round/>
                        </a:ln>
                        <a:effectLst/>
                      </wps:spPr>
                      <wps:bodyPr/>
                    </wps:wsp>
                  </a:graphicData>
                </a:graphic>
              </wp:anchor>
            </w:drawing>
          </mc:Choice>
          <mc:Fallback>
            <w:pict>
              <v:line id="_x0000_s1026" o:spid="_x0000_s1026" o:spt="20" style="position:absolute;left:0pt;flip:y;margin-left:67.15pt;margin-top:257.3pt;height:0.7pt;width:482.85pt;mso-position-horizontal-relative:page;mso-position-vertical-relative:page;z-index:-251657216;mso-width-relative:page;mso-height-relative:page;" filled="f" stroked="t" coordsize="21600,21600" o:allowincell="f" o:gfxdata="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JjNXDaAAAADAEAAA8AAAAAAAAAAQAgAAAAIgAAAGRycy9kb3ducmV2LnhtbFBL&#10;AQIUABQAAAAIAIdO4kC1YbT09AEAAMYDAAAOAAAAAAAAAAEAIAAAACkBAABkcnMvZTJvRG9jLnht&#10;bFBLBQYAAAAABgAGAFkBAACPBQAAAAA=&#10;">
                <v:fill on="f" focussize="0,0"/>
                <v:stroke weight="0.891732283464567pt" color="#000000" joinstyle="round"/>
                <v:imagedata o:title=""/>
                <o:lock v:ext="edit" aspectratio="f"/>
              </v:line>
            </w:pict>
          </mc:Fallback>
        </mc:AlternateContent>
      </w:r>
    </w:p>
    <w:p>
      <w:pPr>
        <w:adjustRightInd/>
        <w:spacing w:before="370" w:line="400" w:lineRule="exact"/>
        <w:textAlignment w:val="auto"/>
        <w:rPr>
          <w:color w:val="auto"/>
          <w:sz w:val="28"/>
          <w:szCs w:val="20"/>
        </w:rPr>
      </w:pPr>
    </w:p>
    <w:p>
      <w:pPr>
        <w:widowControl/>
        <w:autoSpaceDE w:val="0"/>
        <w:autoSpaceDN w:val="0"/>
        <w:adjustRightInd/>
        <w:spacing w:line="240" w:lineRule="auto"/>
        <w:ind w:firstLine="420" w:firstLineChars="200"/>
        <w:textAlignment w:val="auto"/>
        <w:rPr>
          <w:color w:val="auto"/>
          <w:szCs w:val="20"/>
        </w:rPr>
      </w:pPr>
    </w:p>
    <w:p>
      <w:pPr>
        <w:widowControl/>
        <w:autoSpaceDE w:val="0"/>
        <w:autoSpaceDN w:val="0"/>
        <w:adjustRightInd/>
        <w:spacing w:line="240" w:lineRule="auto"/>
        <w:ind w:firstLine="420" w:firstLineChars="200"/>
        <w:textAlignment w:val="auto"/>
        <w:rPr>
          <w:color w:val="auto"/>
          <w:szCs w:val="20"/>
        </w:rPr>
      </w:pPr>
    </w:p>
    <w:p>
      <w:pPr>
        <w:widowControl/>
        <w:autoSpaceDE w:val="0"/>
        <w:autoSpaceDN w:val="0"/>
        <w:adjustRightInd/>
        <w:spacing w:line="240" w:lineRule="auto"/>
        <w:ind w:firstLine="420" w:firstLineChars="200"/>
        <w:textAlignment w:val="auto"/>
        <w:rPr>
          <w:color w:val="auto"/>
          <w:szCs w:val="20"/>
        </w:rPr>
      </w:pPr>
    </w:p>
    <w:p>
      <w:pPr>
        <w:tabs>
          <w:tab w:val="left" w:pos="6795"/>
        </w:tabs>
        <w:spacing w:after="156" w:afterLines="50" w:line="240" w:lineRule="auto"/>
        <w:jc w:val="center"/>
        <w:textAlignment w:val="auto"/>
        <w:rPr>
          <w:rFonts w:ascii="黑体" w:hAnsi="黑体" w:eastAsia="黑体"/>
          <w:color w:val="auto"/>
          <w:kern w:val="2"/>
          <w:sz w:val="52"/>
          <w:szCs w:val="52"/>
        </w:rPr>
      </w:pPr>
      <w:r>
        <w:rPr>
          <w:rFonts w:hint="eastAsia" w:ascii="黑体" w:hAnsi="黑体" w:eastAsia="黑体"/>
          <w:color w:val="auto"/>
          <w:kern w:val="2"/>
          <w:sz w:val="52"/>
          <w:szCs w:val="52"/>
        </w:rPr>
        <w:t>化工企业报警管理实施指南</w:t>
      </w:r>
      <w:r>
        <w:rPr>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22225</wp:posOffset>
                </wp:positionV>
                <wp:extent cx="6120130" cy="0"/>
                <wp:effectExtent l="14605" t="15240" r="8890" b="1333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FFFFFF"/>
                          </a:solidFill>
                          <a:round/>
                        </a:ln>
                      </wps:spPr>
                      <wps:bodyPr/>
                    </wps:wsp>
                  </a:graphicData>
                </a:graphic>
              </wp:anchor>
            </w:drawing>
          </mc:Choice>
          <mc:Fallback>
            <w:pict>
              <v:line id="_x0000_s1026" o:spid="_x0000_s1026" o:spt="20" style="position:absolute;left:0pt;margin-left:0pt;margin-top:1.75pt;height:0pt;width:481.9pt;z-index:251660288;mso-width-relative:page;mso-height-relative:page;" filled="f" stroked="t" coordsize="21600,21600" o:gfxdata="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9SxhfTAAAABAEAAA8A&#10;AAAAAAAAAQAgAAAAIgAAAGRycy9kb3ducmV2LnhtbFBLAQIUABQAAAAIAIdO4kD1C6d34wEAAKsD&#10;AAAOAAAAAAAAAAEAIAAAACIBAABkcnMvZTJvRG9jLnhtbFBLBQYAAAAABgAGAFkBAAB3BQAAAAA=&#10;">
                <v:fill on="f" focussize="0,0"/>
                <v:stroke weight="1pt" color="#FFFFFF" joinstyle="round"/>
                <v:imagedata o:title=""/>
                <o:lock v:ext="edit" aspectratio="f"/>
              </v:line>
            </w:pict>
          </mc:Fallback>
        </mc:AlternateContent>
      </w:r>
      <w:r>
        <w:rPr>
          <w:color w:val="auto"/>
          <w:kern w:val="2"/>
          <w:sz w:val="28"/>
          <w:szCs w:val="28"/>
        </w:rPr>
        <w:t xml:space="preserve"> </w:t>
      </w:r>
    </w:p>
    <w:p>
      <w:pPr>
        <w:pStyle w:val="30"/>
        <w:rPr>
          <w:rFonts w:ascii="Times New Roman" w:cs="Times New Roman"/>
          <w:sz w:val="28"/>
          <w:szCs w:val="28"/>
        </w:rPr>
      </w:pPr>
      <w:r>
        <w:rPr>
          <w:rFonts w:ascii="Times New Roman" w:cs="Times New Roman"/>
          <w:sz w:val="28"/>
          <w:szCs w:val="28"/>
        </w:rPr>
        <w:t>（</w:t>
      </w:r>
      <w:r>
        <w:rPr>
          <w:rFonts w:hint="eastAsia" w:ascii="Times New Roman" w:cs="Times New Roman"/>
          <w:sz w:val="28"/>
          <w:szCs w:val="28"/>
        </w:rPr>
        <w:t>征求意见稿</w:t>
      </w:r>
      <w:r>
        <w:rPr>
          <w:rFonts w:ascii="Times New Roman" w:cs="Times New Roman"/>
          <w:sz w:val="28"/>
          <w:szCs w:val="28"/>
        </w:rPr>
        <w:t>）</w:t>
      </w:r>
    </w:p>
    <w:p>
      <w:pPr>
        <w:pStyle w:val="30"/>
        <w:rPr>
          <w:rFonts w:ascii="Times New Roman" w:cs="Times New Roman"/>
        </w:rPr>
      </w:pPr>
    </w:p>
    <w:p>
      <w:pPr>
        <w:pStyle w:val="30"/>
        <w:rPr>
          <w:rFonts w:ascii="Times New Roman" w:cs="Times New Roman"/>
        </w:rPr>
      </w:pPr>
    </w:p>
    <w:p>
      <w:pPr>
        <w:pStyle w:val="30"/>
        <w:rPr>
          <w:rFonts w:ascii="Times New Roman" w:cs="Times New Roman"/>
        </w:rPr>
      </w:pPr>
    </w:p>
    <w:p>
      <w:pPr>
        <w:pStyle w:val="25"/>
        <w:ind w:firstLine="420"/>
        <w:rPr>
          <w:rFonts w:ascii="Times New Roman" w:cs="Times New Roman"/>
        </w:rPr>
      </w:pPr>
    </w:p>
    <w:p>
      <w:pPr>
        <w:spacing w:after="156" w:afterLines="50"/>
        <w:rPr>
          <w:rFonts w:ascii="黑体" w:hAnsi="黑体" w:eastAsia="黑体"/>
          <w:color w:val="auto"/>
          <w:sz w:val="28"/>
          <w:szCs w:val="28"/>
          <w:u w:val="single"/>
        </w:rPr>
      </w:pPr>
    </w:p>
    <w:p>
      <w:pPr>
        <w:pStyle w:val="28"/>
        <w:framePr w:w="9549" w:vAnchor="page" w:hAnchor="page" w:x="1449" w:y="14374"/>
        <w:rPr>
          <w:rFonts w:ascii="黑体" w:hAnsi="黑体" w:cs="黑体"/>
        </w:rPr>
      </w:pPr>
      <w:r>
        <w:rPr>
          <w:rFonts w:hint="eastAsia" w:ascii="黑体" w:hAnsi="黑体" w:cs="黑体"/>
        </w:rPr>
        <mc:AlternateContent>
          <mc:Choice Requires="wps">
            <w:drawing>
              <wp:anchor distT="0" distB="0" distL="114300" distR="114300" simplePos="0" relativeHeight="251661312" behindDoc="0" locked="0" layoutInCell="1" allowOverlap="1">
                <wp:simplePos x="0" y="0"/>
                <wp:positionH relativeFrom="page">
                  <wp:posOffset>954405</wp:posOffset>
                </wp:positionH>
                <wp:positionV relativeFrom="page">
                  <wp:posOffset>9544050</wp:posOffset>
                </wp:positionV>
                <wp:extent cx="6120130" cy="0"/>
                <wp:effectExtent l="11430" t="9525" r="12065" b="952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FFFFFF"/>
                          </a:solidFill>
                          <a:round/>
                        </a:ln>
                      </wps:spPr>
                      <wps:bodyPr/>
                    </wps:wsp>
                  </a:graphicData>
                </a:graphic>
              </wp:anchor>
            </w:drawing>
          </mc:Choice>
          <mc:Fallback>
            <w:pict>
              <v:line id="_x0000_s1026" o:spid="_x0000_s1026" o:spt="20" style="position:absolute;left:0pt;margin-left:75.15pt;margin-top:751.5pt;height:0pt;width:481.9pt;mso-position-horizontal-relative:page;mso-position-vertical-relative:page;z-index:251661312;mso-width-relative:page;mso-height-relative:page;" filled="f" stroked="t" coordsize="21600,21600" o:gfxdata="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iLm7+1gAAAA4B&#10;AAAPAAAAAAAAAAEAIAAAACIAAABkcnMvZG93bnJldi54bWxQSwECFAAUAAAACACHTuJACAV+vuQB&#10;AACrAwAADgAAAAAAAAABACAAAAAlAQAAZHJzL2Uyb0RvYy54bWxQSwUGAAAAAAYABgBZAQAAewUA&#10;AAAA&#10;">
                <v:fill on="f" focussize="0,0"/>
                <v:stroke weight="1pt" color="#FFFFFF" joinstyle="round"/>
                <v:imagedata o:title=""/>
                <o:lock v:ext="edit" aspectratio="f"/>
              </v:line>
            </w:pict>
          </mc:Fallback>
        </mc:AlternateContent>
      </w:r>
      <w:r>
        <w:rPr>
          <w:rFonts w:hint="eastAsia" w:ascii="黑体" w:hAnsi="黑体" w:cs="黑体"/>
        </w:rPr>
        <w:t xml:space="preserve">202X-XX-XX发布   </w:t>
      </w:r>
      <w:r>
        <w:t xml:space="preserve">   </w:t>
      </w:r>
      <w:r>
        <w:rPr>
          <w:rFonts w:hint="eastAsia" w:ascii="黑体" w:hAnsi="黑体" w:cs="黑体"/>
        </w:rPr>
        <w:t xml:space="preserve">                                202X-XX-XX实施</w:t>
      </w:r>
    </w:p>
    <w:p>
      <w:pPr>
        <w:spacing w:before="468" w:beforeLines="150"/>
        <w:rPr>
          <w:rFonts w:ascii="黑体" w:hAnsi="黑体" w:eastAsia="黑体"/>
          <w:color w:val="auto"/>
          <w:sz w:val="28"/>
          <w:szCs w:val="28"/>
          <w:u w:val="single"/>
        </w:rPr>
      </w:pPr>
      <w:bookmarkStart w:id="32" w:name="_GoBack"/>
      <w:bookmarkEnd w:id="32"/>
      <w: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1722755</wp:posOffset>
                </wp:positionV>
                <wp:extent cx="6018530" cy="0"/>
                <wp:effectExtent l="6985" t="6985" r="13335" b="12065"/>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35pt;margin-top:135.65pt;height:0pt;width:473.9pt;z-index:251662336;mso-width-relative:page;mso-height-relative:page;" filled="f" stroked="t" coordsize="21600,21600" o:gfxdata="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f0qcNcAAAAKAQAADwAAAAAAAAABACAAAAAiAAAAZHJzL2Rvd25yZXYueG1sUEsBAhQA&#10;FAAAAAgAh07iQFPrnevzAQAAvgMAAA4AAAAAAAAAAQAgAAAAJgEAAGRycy9lMm9Eb2MueG1sUEsF&#10;BgAAAAAGAAYAWQEAAIsFAAAAAA==&#10;">
                <v:fill on="f" focussize="0,0"/>
                <v:stroke color="#000000" joinstyle="round"/>
                <v:imagedata o:title=""/>
                <o:lock v:ext="edit" aspectratio="f"/>
              </v:shape>
            </w:pict>
          </mc:Fallback>
        </mc:AlternateContent>
      </w:r>
    </w:p>
    <w:p>
      <w:pPr>
        <w:pStyle w:val="31"/>
        <w:framePr w:w="8409" w:vAnchor="page" w:hAnchor="page" w:x="1675" w:y="14994"/>
        <w:rPr>
          <w:rFonts w:ascii="Times New Roman" w:cs="Times New Roman"/>
        </w:rPr>
        <w:sectPr>
          <w:headerReference r:id="rId5" w:type="first"/>
          <w:footerReference r:id="rId8" w:type="first"/>
          <w:headerReference r:id="rId3" w:type="default"/>
          <w:footerReference r:id="rId6" w:type="default"/>
          <w:headerReference r:id="rId4" w:type="even"/>
          <w:footerReference r:id="rId7" w:type="even"/>
          <w:pgSz w:w="11907" w:h="16839"/>
          <w:pgMar w:top="1418" w:right="1134" w:bottom="1134" w:left="1418" w:header="850" w:footer="992" w:gutter="0"/>
          <w:pgNumType w:fmt="upperRoman" w:start="1"/>
          <w:cols w:space="720" w:num="1"/>
          <w:titlePg/>
          <w:docGrid w:type="lines" w:linePitch="312" w:charSpace="0"/>
        </w:sectPr>
      </w:pPr>
      <w:r>
        <w:rPr>
          <w:rFonts w:hint="eastAsia" w:ascii="Times New Roman"/>
        </w:rPr>
        <w:t>中国化学品安全协会</w:t>
      </w:r>
      <w:r>
        <w:rPr>
          <w:rFonts w:ascii="Times New Roman"/>
        </w:rPr>
        <w:t xml:space="preserve">  </w:t>
      </w:r>
      <w:r>
        <w:rPr>
          <w:rStyle w:val="27"/>
        </w:rPr>
        <w:t>发布</w:t>
      </w:r>
    </w:p>
    <w:p>
      <w:pPr>
        <w:pStyle w:val="13"/>
        <w:rPr>
          <w:sz w:val="32"/>
          <w:szCs w:val="32"/>
        </w:rPr>
      </w:pPr>
      <w:bookmarkStart w:id="0" w:name="_Toc450060298"/>
      <w:bookmarkStart w:id="1" w:name="_Toc450060083"/>
      <w:bookmarkStart w:id="2" w:name="_Toc476055396"/>
      <w:bookmarkStart w:id="3" w:name="_Toc502309231"/>
      <w:r>
        <w:rPr>
          <w:sz w:val="32"/>
          <w:szCs w:val="32"/>
        </w:rPr>
        <w:t>目    次</w:t>
      </w:r>
      <w:bookmarkEnd w:id="0"/>
      <w:bookmarkEnd w:id="1"/>
      <w:bookmarkEnd w:id="2"/>
      <w:bookmarkEnd w:id="3"/>
    </w:p>
    <w:p>
      <w:pPr>
        <w:pStyle w:val="13"/>
        <w:rPr>
          <w:sz w:val="32"/>
          <w:szCs w:val="32"/>
        </w:rPr>
      </w:pPr>
    </w:p>
    <w:p>
      <w:pPr>
        <w:pStyle w:val="13"/>
        <w:rPr>
          <w:sz w:val="32"/>
          <w:szCs w:val="32"/>
        </w:rPr>
      </w:pPr>
    </w:p>
    <w:p>
      <w:pPr>
        <w:pStyle w:val="13"/>
        <w:tabs>
          <w:tab w:val="right" w:leader="dot" w:pos="8959"/>
          <w:tab w:val="clear" w:pos="9345"/>
        </w:tabs>
        <w:rPr>
          <w:rFonts w:hint="eastAsia" w:ascii="宋体" w:hAnsi="宋体" w:eastAsia="宋体" w:cs="宋体"/>
        </w:rPr>
      </w:pPr>
      <w:r>
        <w:rPr>
          <w:rFonts w:hint="eastAsia" w:ascii="宋体" w:hAnsi="宋体" w:eastAsia="宋体" w:cs="宋体"/>
          <w:b/>
        </w:rPr>
        <w:fldChar w:fldCharType="begin"/>
      </w:r>
      <w:r>
        <w:rPr>
          <w:rFonts w:hint="eastAsia" w:ascii="宋体" w:hAnsi="宋体" w:eastAsia="宋体" w:cs="宋体"/>
          <w:b/>
        </w:rPr>
        <w:instrText xml:space="preserve"> TOC \o "1-3" \h \z \u </w:instrText>
      </w:r>
      <w:r>
        <w:rPr>
          <w:rFonts w:hint="eastAsia" w:ascii="宋体" w:hAnsi="宋体" w:eastAsia="宋体" w:cs="宋体"/>
          <w:b/>
        </w:rPr>
        <w:fldChar w:fldCharType="separate"/>
      </w:r>
      <w:bookmarkStart w:id="4" w:name="_Hlt441097021"/>
      <w:bookmarkEnd w:id="4"/>
      <w:bookmarkStart w:id="5" w:name="_Hlt441097020"/>
      <w:bookmarkEnd w:id="5"/>
      <w:bookmarkStart w:id="6" w:name="_Hlt441097453"/>
      <w:bookmarkEnd w:id="6"/>
      <w:r>
        <w:rPr>
          <w:rFonts w:hint="eastAsia" w:ascii="宋体" w:hAnsi="宋体" w:eastAsia="宋体" w:cs="宋体"/>
          <w:color w:val="auto"/>
        </w:rPr>
        <w:fldChar w:fldCharType="begin"/>
      </w:r>
      <w:r>
        <w:rPr>
          <w:rFonts w:hint="eastAsia" w:ascii="宋体" w:hAnsi="宋体" w:eastAsia="宋体" w:cs="宋体"/>
        </w:rPr>
        <w:instrText xml:space="preserve"> HYPERLINK \l _Toc6910 </w:instrText>
      </w:r>
      <w:r>
        <w:rPr>
          <w:rFonts w:hint="eastAsia" w:ascii="宋体" w:hAnsi="宋体" w:eastAsia="宋体" w:cs="宋体"/>
        </w:rPr>
        <w:fldChar w:fldCharType="separate"/>
      </w:r>
      <w:r>
        <w:rPr>
          <w:rFonts w:hint="eastAsia" w:ascii="宋体" w:hAnsi="宋体" w:eastAsia="宋体" w:cs="宋体"/>
          <w:bCs w:val="0"/>
        </w:rPr>
        <w:t>前  言</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_Toc6910 </w:instrText>
      </w:r>
      <w:r>
        <w:rPr>
          <w:rFonts w:hint="eastAsia" w:ascii="宋体" w:hAnsi="宋体" w:eastAsia="宋体" w:cs="宋体"/>
        </w:rPr>
        <w:fldChar w:fldCharType="separate"/>
      </w:r>
      <w:r>
        <w:rPr>
          <w:rFonts w:hint="eastAsia" w:ascii="宋体" w:hAnsi="宋体" w:eastAsia="宋体" w:cs="宋体"/>
        </w:rPr>
        <w:t>II</w:t>
      </w:r>
      <w:r>
        <w:rPr>
          <w:rFonts w:hint="eastAsia" w:ascii="宋体" w:hAnsi="宋体" w:eastAsia="宋体" w:cs="宋体"/>
        </w:rPr>
        <w:fldChar w:fldCharType="end"/>
      </w:r>
      <w:r>
        <w:rPr>
          <w:rFonts w:hint="eastAsia" w:ascii="宋体" w:hAnsi="宋体" w:eastAsia="宋体" w:cs="宋体"/>
          <w:color w:val="auto"/>
        </w:rPr>
        <w:fldChar w:fldCharType="end"/>
      </w:r>
    </w:p>
    <w:p>
      <w:pPr>
        <w:pStyle w:val="13"/>
        <w:tabs>
          <w:tab w:val="right" w:leader="dot" w:pos="8959"/>
          <w:tab w:val="clear" w:pos="9345"/>
        </w:tabs>
        <w:rPr>
          <w:rFonts w:hint="eastAsia" w:ascii="宋体" w:hAnsi="宋体" w:eastAsia="宋体" w:cs="宋体"/>
        </w:rPr>
      </w:pPr>
      <w:r>
        <w:rPr>
          <w:rFonts w:hint="eastAsia" w:ascii="宋体" w:hAnsi="宋体" w:eastAsia="宋体" w:cs="宋体"/>
          <w:color w:val="auto"/>
        </w:rPr>
        <w:fldChar w:fldCharType="begin"/>
      </w:r>
      <w:r>
        <w:rPr>
          <w:rFonts w:hint="eastAsia" w:ascii="宋体" w:hAnsi="宋体" w:eastAsia="宋体" w:cs="宋体"/>
        </w:rPr>
        <w:instrText xml:space="preserve"> HYPERLINK \l _Toc14284 </w:instrText>
      </w:r>
      <w:r>
        <w:rPr>
          <w:rFonts w:hint="eastAsia" w:ascii="宋体" w:hAnsi="宋体" w:eastAsia="宋体" w:cs="宋体"/>
        </w:rPr>
        <w:fldChar w:fldCharType="separate"/>
      </w:r>
      <w:r>
        <w:rPr>
          <w:rFonts w:hint="eastAsia" w:ascii="宋体" w:hAnsi="宋体" w:eastAsia="宋体" w:cs="宋体"/>
          <w:bCs w:val="0"/>
        </w:rPr>
        <w:t>引  言</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_Toc14284 </w:instrText>
      </w:r>
      <w:r>
        <w:rPr>
          <w:rFonts w:hint="eastAsia" w:ascii="宋体" w:hAnsi="宋体" w:eastAsia="宋体" w:cs="宋体"/>
        </w:rPr>
        <w:fldChar w:fldCharType="separate"/>
      </w:r>
      <w:r>
        <w:rPr>
          <w:rFonts w:hint="eastAsia" w:ascii="宋体" w:hAnsi="宋体" w:eastAsia="宋体" w:cs="宋体"/>
        </w:rPr>
        <w:t>III</w:t>
      </w:r>
      <w:r>
        <w:rPr>
          <w:rFonts w:hint="eastAsia" w:ascii="宋体" w:hAnsi="宋体" w:eastAsia="宋体" w:cs="宋体"/>
        </w:rPr>
        <w:fldChar w:fldCharType="end"/>
      </w:r>
      <w:r>
        <w:rPr>
          <w:rFonts w:hint="eastAsia" w:ascii="宋体" w:hAnsi="宋体" w:eastAsia="宋体" w:cs="宋体"/>
          <w:color w:val="auto"/>
        </w:rPr>
        <w:fldChar w:fldCharType="end"/>
      </w:r>
    </w:p>
    <w:p>
      <w:pPr>
        <w:pStyle w:val="13"/>
        <w:tabs>
          <w:tab w:val="right" w:leader="dot" w:pos="8959"/>
          <w:tab w:val="clear" w:pos="9345"/>
        </w:tabs>
        <w:rPr>
          <w:rFonts w:hint="eastAsia" w:ascii="宋体" w:hAnsi="宋体" w:eastAsia="宋体" w:cs="宋体"/>
        </w:rPr>
      </w:pPr>
      <w:r>
        <w:rPr>
          <w:rFonts w:hint="eastAsia" w:ascii="宋体" w:hAnsi="宋体" w:eastAsia="宋体" w:cs="宋体"/>
          <w:color w:val="auto"/>
        </w:rPr>
        <w:fldChar w:fldCharType="begin"/>
      </w:r>
      <w:r>
        <w:rPr>
          <w:rFonts w:hint="eastAsia" w:ascii="宋体" w:hAnsi="宋体" w:eastAsia="宋体" w:cs="宋体"/>
        </w:rPr>
        <w:instrText xml:space="preserve"> HYPERLINK \l _Toc27922 </w:instrText>
      </w:r>
      <w:r>
        <w:rPr>
          <w:rFonts w:hint="eastAsia" w:ascii="宋体" w:hAnsi="宋体" w:eastAsia="宋体" w:cs="宋体"/>
        </w:rPr>
        <w:fldChar w:fldCharType="separate"/>
      </w:r>
      <w:r>
        <w:rPr>
          <w:rFonts w:hint="eastAsia" w:ascii="宋体" w:hAnsi="宋体" w:eastAsia="宋体" w:cs="宋体"/>
          <w:bCs w:val="0"/>
          <w:szCs w:val="21"/>
        </w:rPr>
        <w:t>1  范围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_Toc27922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color w:val="auto"/>
        </w:rPr>
        <w:fldChar w:fldCharType="end"/>
      </w:r>
    </w:p>
    <w:p>
      <w:pPr>
        <w:pStyle w:val="13"/>
        <w:tabs>
          <w:tab w:val="right" w:leader="dot" w:pos="8959"/>
          <w:tab w:val="clear" w:pos="9345"/>
        </w:tabs>
        <w:rPr>
          <w:rFonts w:hint="eastAsia" w:ascii="宋体" w:hAnsi="宋体" w:eastAsia="宋体" w:cs="宋体"/>
        </w:rPr>
      </w:pPr>
      <w:r>
        <w:rPr>
          <w:rFonts w:hint="eastAsia" w:ascii="宋体" w:hAnsi="宋体" w:eastAsia="宋体" w:cs="宋体"/>
          <w:color w:val="auto"/>
        </w:rPr>
        <w:fldChar w:fldCharType="begin"/>
      </w:r>
      <w:r>
        <w:rPr>
          <w:rFonts w:hint="eastAsia" w:ascii="宋体" w:hAnsi="宋体" w:eastAsia="宋体" w:cs="宋体"/>
        </w:rPr>
        <w:instrText xml:space="preserve"> HYPERLINK \l _Toc21852 </w:instrText>
      </w:r>
      <w:r>
        <w:rPr>
          <w:rFonts w:hint="eastAsia" w:ascii="宋体" w:hAnsi="宋体" w:eastAsia="宋体" w:cs="宋体"/>
        </w:rPr>
        <w:fldChar w:fldCharType="separate"/>
      </w:r>
      <w:r>
        <w:rPr>
          <w:rFonts w:hint="eastAsia" w:ascii="宋体" w:hAnsi="宋体" w:eastAsia="宋体" w:cs="宋体"/>
          <w:bCs w:val="0"/>
          <w:szCs w:val="21"/>
        </w:rPr>
        <w:t>2  规范性引用文件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_Toc21852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color w:val="auto"/>
        </w:rPr>
        <w:fldChar w:fldCharType="end"/>
      </w:r>
    </w:p>
    <w:p>
      <w:pPr>
        <w:pStyle w:val="13"/>
        <w:tabs>
          <w:tab w:val="right" w:leader="dot" w:pos="8959"/>
          <w:tab w:val="clear" w:pos="9345"/>
        </w:tabs>
        <w:rPr>
          <w:rFonts w:hint="eastAsia" w:ascii="宋体" w:hAnsi="宋体" w:eastAsia="宋体" w:cs="宋体"/>
        </w:rPr>
      </w:pPr>
      <w:r>
        <w:rPr>
          <w:rFonts w:hint="eastAsia" w:ascii="宋体" w:hAnsi="宋体" w:eastAsia="宋体" w:cs="宋体"/>
          <w:color w:val="auto"/>
        </w:rPr>
        <w:fldChar w:fldCharType="begin"/>
      </w:r>
      <w:r>
        <w:rPr>
          <w:rFonts w:hint="eastAsia" w:ascii="宋体" w:hAnsi="宋体" w:eastAsia="宋体" w:cs="宋体"/>
        </w:rPr>
        <w:instrText xml:space="preserve"> HYPERLINK \l _Toc17048 </w:instrText>
      </w:r>
      <w:r>
        <w:rPr>
          <w:rFonts w:hint="eastAsia" w:ascii="宋体" w:hAnsi="宋体" w:eastAsia="宋体" w:cs="宋体"/>
        </w:rPr>
        <w:fldChar w:fldCharType="separate"/>
      </w:r>
      <w:r>
        <w:rPr>
          <w:rFonts w:hint="eastAsia" w:ascii="宋体" w:hAnsi="宋体" w:eastAsia="宋体" w:cs="宋体"/>
          <w:bCs w:val="0"/>
          <w:szCs w:val="21"/>
        </w:rPr>
        <w:t>3  术语和定义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_Toc17048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color w:val="auto"/>
        </w:rPr>
        <w:fldChar w:fldCharType="end"/>
      </w:r>
    </w:p>
    <w:p>
      <w:pPr>
        <w:pStyle w:val="13"/>
        <w:tabs>
          <w:tab w:val="right" w:leader="dot" w:pos="8959"/>
          <w:tab w:val="clear" w:pos="9345"/>
        </w:tabs>
        <w:rPr>
          <w:rFonts w:hint="eastAsia" w:ascii="宋体" w:hAnsi="宋体" w:eastAsia="宋体" w:cs="宋体"/>
        </w:rPr>
      </w:pPr>
      <w:r>
        <w:rPr>
          <w:rFonts w:hint="eastAsia" w:ascii="宋体" w:hAnsi="宋体" w:eastAsia="宋体" w:cs="宋体"/>
          <w:color w:val="auto"/>
        </w:rPr>
        <w:fldChar w:fldCharType="begin"/>
      </w:r>
      <w:r>
        <w:rPr>
          <w:rFonts w:hint="eastAsia" w:ascii="宋体" w:hAnsi="宋体" w:eastAsia="宋体" w:cs="宋体"/>
        </w:rPr>
        <w:instrText xml:space="preserve"> HYPERLINK \l _Toc3401 </w:instrText>
      </w:r>
      <w:r>
        <w:rPr>
          <w:rFonts w:hint="eastAsia" w:ascii="宋体" w:hAnsi="宋体" w:eastAsia="宋体" w:cs="宋体"/>
        </w:rPr>
        <w:fldChar w:fldCharType="separate"/>
      </w:r>
      <w:r>
        <w:rPr>
          <w:rFonts w:hint="eastAsia" w:ascii="宋体" w:hAnsi="宋体" w:eastAsia="宋体" w:cs="宋体"/>
          <w:bCs w:val="0"/>
          <w:szCs w:val="21"/>
        </w:rPr>
        <w:t>4  一般要求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_Toc3401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color w:val="auto"/>
        </w:rPr>
        <w:fldChar w:fldCharType="end"/>
      </w:r>
    </w:p>
    <w:p>
      <w:pPr>
        <w:pStyle w:val="13"/>
        <w:tabs>
          <w:tab w:val="right" w:leader="dot" w:pos="8959"/>
          <w:tab w:val="clear" w:pos="9345"/>
        </w:tabs>
        <w:rPr>
          <w:rFonts w:hint="eastAsia" w:ascii="宋体" w:hAnsi="宋体" w:eastAsia="宋体" w:cs="宋体"/>
        </w:rPr>
      </w:pPr>
      <w:r>
        <w:rPr>
          <w:rFonts w:hint="eastAsia" w:ascii="宋体" w:hAnsi="宋体" w:eastAsia="宋体" w:cs="宋体"/>
          <w:color w:val="auto"/>
        </w:rPr>
        <w:fldChar w:fldCharType="begin"/>
      </w:r>
      <w:r>
        <w:rPr>
          <w:rFonts w:hint="eastAsia" w:ascii="宋体" w:hAnsi="宋体" w:eastAsia="宋体" w:cs="宋体"/>
        </w:rPr>
        <w:instrText xml:space="preserve"> HYPERLINK \l _Toc10234 </w:instrText>
      </w:r>
      <w:r>
        <w:rPr>
          <w:rFonts w:hint="eastAsia" w:ascii="宋体" w:hAnsi="宋体" w:eastAsia="宋体" w:cs="宋体"/>
        </w:rPr>
        <w:fldChar w:fldCharType="separate"/>
      </w:r>
      <w:r>
        <w:rPr>
          <w:rFonts w:hint="eastAsia" w:ascii="宋体" w:hAnsi="宋体" w:eastAsia="宋体" w:cs="宋体"/>
          <w:bCs w:val="0"/>
          <w:szCs w:val="21"/>
        </w:rPr>
        <w:t>5  报警的全生命周期管理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_Toc10234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color w:val="auto"/>
        </w:rPr>
        <w:fldChar w:fldCharType="end"/>
      </w:r>
    </w:p>
    <w:p>
      <w:pPr>
        <w:pStyle w:val="15"/>
        <w:spacing w:line="360" w:lineRule="auto"/>
        <w:rPr>
          <w:rFonts w:ascii="Times New Roman" w:hAnsi="Times New Roman"/>
          <w:color w:val="auto"/>
        </w:rPr>
        <w:sectPr>
          <w:headerReference r:id="rId9" w:type="default"/>
          <w:footerReference r:id="rId10" w:type="default"/>
          <w:footerReference r:id="rId11" w:type="even"/>
          <w:pgSz w:w="11907" w:h="16839"/>
          <w:pgMar w:top="1440" w:right="1474" w:bottom="1440" w:left="1474" w:header="1418" w:footer="851" w:gutter="0"/>
          <w:pgNumType w:fmt="upperRoman" w:start="1"/>
          <w:cols w:space="720" w:num="1"/>
          <w:docGrid w:type="lines" w:linePitch="312" w:charSpace="0"/>
        </w:sectPr>
      </w:pPr>
      <w:r>
        <w:rPr>
          <w:rFonts w:hint="eastAsia" w:ascii="宋体" w:hAnsi="宋体" w:eastAsia="宋体" w:cs="宋体"/>
          <w:b w:val="0"/>
          <w:color w:val="auto"/>
        </w:rPr>
        <w:fldChar w:fldCharType="end"/>
      </w:r>
      <w:bookmarkStart w:id="7" w:name="_Toc16785"/>
      <w:r>
        <w:rPr>
          <w:rFonts w:ascii="Times New Roman" w:hAnsi="Times New Roman"/>
          <w:color w:val="auto"/>
        </w:rPr>
        <w:br w:type="page"/>
      </w:r>
      <w:bookmarkEnd w:id="7"/>
    </w:p>
    <w:p>
      <w:pPr>
        <w:pStyle w:val="15"/>
        <w:spacing w:line="360" w:lineRule="auto"/>
        <w:rPr>
          <w:rFonts w:ascii="黑体" w:hAnsi="黑体" w:eastAsia="黑体"/>
          <w:b w:val="0"/>
          <w:bCs w:val="0"/>
          <w:color w:val="auto"/>
        </w:rPr>
      </w:pPr>
      <w:bookmarkStart w:id="8" w:name="_Toc66643314"/>
      <w:bookmarkStart w:id="9" w:name="_Toc6910"/>
      <w:r>
        <w:rPr>
          <w:rFonts w:ascii="黑体" w:hAnsi="黑体" w:eastAsia="黑体"/>
          <w:b w:val="0"/>
          <w:bCs w:val="0"/>
          <w:color w:val="auto"/>
        </w:rPr>
        <w:t>前</w:t>
      </w:r>
      <w:r>
        <w:rPr>
          <w:rFonts w:hint="eastAsia" w:ascii="黑体" w:hAnsi="黑体" w:eastAsia="黑体"/>
          <w:b w:val="0"/>
          <w:bCs w:val="0"/>
          <w:color w:val="auto"/>
        </w:rPr>
        <w:t xml:space="preserve">  </w:t>
      </w:r>
      <w:r>
        <w:rPr>
          <w:rFonts w:ascii="黑体" w:hAnsi="黑体" w:eastAsia="黑体"/>
          <w:b w:val="0"/>
          <w:bCs w:val="0"/>
          <w:color w:val="auto"/>
        </w:rPr>
        <w:t>言</w:t>
      </w:r>
      <w:bookmarkEnd w:id="8"/>
      <w:bookmarkEnd w:id="9"/>
    </w:p>
    <w:p>
      <w:pPr>
        <w:spacing w:after="156" w:afterLines="50" w:line="240" w:lineRule="auto"/>
        <w:ind w:firstLine="424" w:firstLineChars="202"/>
        <w:textAlignment w:val="auto"/>
        <w:rPr>
          <w:color w:val="auto"/>
          <w:kern w:val="2"/>
        </w:rPr>
      </w:pPr>
    </w:p>
    <w:p>
      <w:r>
        <w:rPr>
          <w:rFonts w:hint="eastAsia"/>
          <w:lang w:eastAsia="zh-CN"/>
        </w:rPr>
        <w:t>本文件</w:t>
      </w:r>
      <w:r>
        <w:t>依据GB/T1.1-2020中的规则进行起草。</w:t>
      </w:r>
    </w:p>
    <w:p>
      <w:r>
        <w:rPr>
          <w:rFonts w:hint="eastAsia"/>
          <w:lang w:eastAsia="zh-CN"/>
        </w:rPr>
        <w:t>本文件</w:t>
      </w:r>
      <w:r>
        <w:t>由中国化学品安全协会提出。</w:t>
      </w:r>
    </w:p>
    <w:p>
      <w:r>
        <w:rPr>
          <w:rFonts w:hint="eastAsia"/>
          <w:lang w:eastAsia="zh-CN"/>
        </w:rPr>
        <w:t>本文件</w:t>
      </w:r>
      <w:r>
        <w:t>由中国化学品安全协会归口。</w:t>
      </w:r>
    </w:p>
    <w:p>
      <w:r>
        <w:rPr>
          <w:rFonts w:hint="eastAsia"/>
          <w:lang w:eastAsia="zh-CN"/>
        </w:rPr>
        <w:t>本文件</w:t>
      </w:r>
      <w:r>
        <w:t>起草单位：中国化学品安全协会、上海作本化工科技有限公司</w:t>
      </w:r>
    </w:p>
    <w:p>
      <w:r>
        <w:rPr>
          <w:rFonts w:hint="eastAsia"/>
          <w:lang w:eastAsia="zh-CN"/>
        </w:rPr>
        <w:t>本文件</w:t>
      </w:r>
      <w:r>
        <w:t xml:space="preserve">主要起草人：  </w:t>
      </w:r>
    </w:p>
    <w:p>
      <w:r>
        <w:rPr>
          <w:rFonts w:hint="eastAsia"/>
          <w:lang w:eastAsia="zh-CN"/>
        </w:rPr>
        <w:t>本文件</w:t>
      </w:r>
      <w:r>
        <w:rPr>
          <w:rFonts w:hint="eastAsia"/>
        </w:rPr>
        <w:t>为首次发布。</w:t>
      </w:r>
      <w:r>
        <w:t xml:space="preserve"> </w:t>
      </w:r>
    </w:p>
    <w:p/>
    <w:p/>
    <w:p/>
    <w:p/>
    <w:p/>
    <w:p/>
    <w:p/>
    <w:p/>
    <w:p/>
    <w:p/>
    <w:p/>
    <w:p/>
    <w:p/>
    <w:p/>
    <w:p/>
    <w:p/>
    <w:p/>
    <w:p>
      <w:pPr>
        <w:jc w:val="right"/>
      </w:pPr>
    </w:p>
    <w:p/>
    <w:p>
      <w:pPr>
        <w:sectPr>
          <w:footerReference r:id="rId12" w:type="default"/>
          <w:pgSz w:w="11907" w:h="16839"/>
          <w:pgMar w:top="1440" w:right="1474" w:bottom="1440" w:left="1474" w:header="1418" w:footer="851" w:gutter="0"/>
          <w:pgNumType w:fmt="upperRoman"/>
          <w:cols w:space="720" w:num="1"/>
          <w:docGrid w:type="lines" w:linePitch="312" w:charSpace="0"/>
        </w:sectPr>
      </w:pPr>
    </w:p>
    <w:p>
      <w:pPr>
        <w:pStyle w:val="15"/>
        <w:spacing w:line="360" w:lineRule="auto"/>
        <w:rPr>
          <w:rFonts w:ascii="黑体" w:hAnsi="黑体" w:eastAsia="黑体"/>
          <w:b w:val="0"/>
          <w:bCs w:val="0"/>
          <w:color w:val="auto"/>
        </w:rPr>
      </w:pPr>
      <w:bookmarkStart w:id="10" w:name="_Toc361178158"/>
      <w:bookmarkStart w:id="11" w:name="_Toc14284"/>
      <w:bookmarkStart w:id="12" w:name="_Toc228257770"/>
      <w:bookmarkStart w:id="13" w:name="_Toc66643315"/>
      <w:r>
        <w:rPr>
          <w:rFonts w:ascii="黑体" w:hAnsi="黑体" w:eastAsia="黑体"/>
          <w:b w:val="0"/>
          <w:bCs w:val="0"/>
          <w:color w:val="auto"/>
        </w:rPr>
        <w:t>引</w:t>
      </w:r>
      <w:r>
        <w:rPr>
          <w:rFonts w:hint="eastAsia" w:ascii="黑体" w:hAnsi="黑体" w:eastAsia="黑体"/>
          <w:b w:val="0"/>
          <w:bCs w:val="0"/>
          <w:color w:val="auto"/>
        </w:rPr>
        <w:t xml:space="preserve">  </w:t>
      </w:r>
      <w:r>
        <w:rPr>
          <w:rFonts w:ascii="黑体" w:hAnsi="黑体" w:eastAsia="黑体"/>
          <w:b w:val="0"/>
          <w:bCs w:val="0"/>
          <w:color w:val="auto"/>
        </w:rPr>
        <w:t>言</w:t>
      </w:r>
      <w:bookmarkEnd w:id="10"/>
      <w:bookmarkEnd w:id="11"/>
      <w:bookmarkEnd w:id="12"/>
      <w:bookmarkEnd w:id="13"/>
    </w:p>
    <w:p>
      <w:pPr>
        <w:spacing w:line="240" w:lineRule="auto"/>
        <w:ind w:firstLine="420" w:firstLineChars="200"/>
        <w:textAlignment w:val="auto"/>
        <w:rPr>
          <w:color w:val="auto"/>
          <w:kern w:val="2"/>
        </w:rPr>
      </w:pPr>
      <w:r>
        <w:rPr>
          <w:rFonts w:hint="eastAsia"/>
          <w:color w:val="auto"/>
          <w:kern w:val="2"/>
        </w:rPr>
        <w:t xml:space="preserve">近年来，全国乃至世界范围内的众多工业事故都与报警管理不当有关。因此，报警管理一直是化工行业关注的焦点。报警值设置不合理、响应不及时、响应方式不正确、频繁报警对操作人员的干扰等报警管理不当会导致企业发生不必要的生产损失，并降低装置安全性，甚至导致事故发生。 </w:t>
      </w:r>
      <w:r>
        <w:rPr>
          <w:color w:val="auto"/>
          <w:kern w:val="2"/>
        </w:rPr>
        <w:t xml:space="preserve"> </w:t>
      </w:r>
    </w:p>
    <w:p>
      <w:pPr>
        <w:spacing w:line="240" w:lineRule="auto"/>
        <w:ind w:firstLine="420" w:firstLineChars="200"/>
        <w:textAlignment w:val="auto"/>
        <w:rPr>
          <w:color w:val="auto"/>
          <w:kern w:val="2"/>
        </w:rPr>
      </w:pPr>
      <w:r>
        <w:rPr>
          <w:rFonts w:hint="eastAsia"/>
          <w:color w:val="auto"/>
          <w:kern w:val="2"/>
          <w:lang w:eastAsia="zh-CN"/>
        </w:rPr>
        <w:t>本文件</w:t>
      </w:r>
      <w:r>
        <w:rPr>
          <w:rFonts w:hint="eastAsia"/>
          <w:color w:val="auto"/>
          <w:kern w:val="2"/>
        </w:rPr>
        <w:t>旨在明确化工企业报警系统的管理要求，确保报警系统可以在正确的时间用正确的方法为操作人员提供正确的信息。为化工企业避免、减小、防止系统的紊乱提供帮助，从而减小财产损失、环境污染和杜绝生产安全事故的发生。</w:t>
      </w:r>
    </w:p>
    <w:p>
      <w:pPr>
        <w:spacing w:after="156" w:afterLines="50" w:line="240" w:lineRule="auto"/>
        <w:ind w:firstLine="420" w:firstLineChars="200"/>
        <w:textAlignment w:val="auto"/>
        <w:rPr>
          <w:color w:val="auto"/>
          <w:kern w:val="2"/>
        </w:rPr>
      </w:pPr>
      <w:r>
        <w:rPr>
          <w:rFonts w:hint="eastAsia"/>
          <w:color w:val="auto"/>
          <w:kern w:val="2"/>
          <w:lang w:eastAsia="zh-CN"/>
        </w:rPr>
        <w:t>本文件</w:t>
      </w:r>
      <w:r>
        <w:rPr>
          <w:rFonts w:hint="eastAsia"/>
          <w:color w:val="auto"/>
          <w:kern w:val="2"/>
        </w:rPr>
        <w:t>在现行国家有关法律法规、部门规章和标准的基础上，融合了国内外先进的化工企业报警管理经验以及相关的管理体系编制而成。</w:t>
      </w:r>
    </w:p>
    <w:p>
      <w:pPr>
        <w:spacing w:after="156" w:afterLines="50" w:line="240" w:lineRule="auto"/>
        <w:jc w:val="center"/>
        <w:textAlignment w:val="auto"/>
        <w:rPr>
          <w:rFonts w:ascii="黑体" w:hAnsi="黑体" w:eastAsia="黑体"/>
          <w:color w:val="auto"/>
          <w:kern w:val="2"/>
          <w:sz w:val="32"/>
          <w:szCs w:val="32"/>
        </w:rPr>
        <w:sectPr>
          <w:footerReference r:id="rId13" w:type="default"/>
          <w:pgSz w:w="11906" w:h="16838"/>
          <w:pgMar w:top="1440" w:right="1800" w:bottom="1440" w:left="1800" w:header="851" w:footer="992" w:gutter="0"/>
          <w:pgNumType w:fmt="upperRoman"/>
          <w:cols w:space="425" w:num="1"/>
          <w:docGrid w:type="lines" w:linePitch="312" w:charSpace="0"/>
        </w:sectPr>
      </w:pPr>
    </w:p>
    <w:p>
      <w:pPr>
        <w:spacing w:after="156" w:afterLines="50" w:line="240" w:lineRule="auto"/>
        <w:jc w:val="center"/>
        <w:textAlignment w:val="auto"/>
        <w:rPr>
          <w:color w:val="auto"/>
          <w:kern w:val="2"/>
          <w:sz w:val="32"/>
          <w:szCs w:val="32"/>
        </w:rPr>
      </w:pPr>
      <w:r>
        <w:rPr>
          <w:rFonts w:ascii="黑体" w:hAnsi="黑体" w:eastAsia="黑体"/>
          <w:color w:val="auto"/>
          <w:kern w:val="2"/>
          <w:sz w:val="32"/>
          <w:szCs w:val="32"/>
        </w:rPr>
        <w:t>化工</w:t>
      </w:r>
      <w:r>
        <w:rPr>
          <w:rFonts w:hint="eastAsia" w:ascii="黑体" w:hAnsi="黑体" w:eastAsia="黑体"/>
          <w:color w:val="auto"/>
          <w:kern w:val="2"/>
          <w:sz w:val="32"/>
          <w:szCs w:val="32"/>
        </w:rPr>
        <w:t>企业报警</w:t>
      </w:r>
      <w:r>
        <w:rPr>
          <w:rFonts w:ascii="黑体" w:hAnsi="黑体" w:eastAsia="黑体"/>
          <w:color w:val="auto"/>
          <w:kern w:val="2"/>
          <w:sz w:val="32"/>
          <w:szCs w:val="32"/>
        </w:rPr>
        <w:t>管理</w:t>
      </w:r>
      <w:r>
        <w:rPr>
          <w:rFonts w:hint="eastAsia" w:ascii="黑体" w:hAnsi="黑体" w:eastAsia="黑体"/>
          <w:color w:val="auto"/>
          <w:kern w:val="2"/>
          <w:sz w:val="32"/>
          <w:szCs w:val="32"/>
        </w:rPr>
        <w:t>实施指南</w:t>
      </w:r>
    </w:p>
    <w:p>
      <w:pPr>
        <w:pStyle w:val="15"/>
        <w:snapToGrid w:val="0"/>
        <w:spacing w:before="312" w:beforeLines="100" w:after="312" w:afterLines="100" w:line="240" w:lineRule="auto"/>
        <w:jc w:val="both"/>
        <w:rPr>
          <w:rFonts w:ascii="黑体" w:hAnsi="黑体" w:eastAsia="黑体"/>
          <w:b w:val="0"/>
          <w:bCs w:val="0"/>
          <w:color w:val="auto"/>
          <w:sz w:val="21"/>
          <w:szCs w:val="21"/>
        </w:rPr>
      </w:pPr>
      <w:bookmarkStart w:id="14" w:name="_Toc27922"/>
      <w:bookmarkStart w:id="15" w:name="_Toc66643316"/>
      <w:r>
        <w:rPr>
          <w:rFonts w:hint="eastAsia" w:ascii="黑体" w:hAnsi="黑体" w:eastAsia="黑体"/>
          <w:b w:val="0"/>
          <w:bCs w:val="0"/>
          <w:color w:val="auto"/>
          <w:sz w:val="21"/>
          <w:szCs w:val="21"/>
        </w:rPr>
        <w:t xml:space="preserve">1  </w:t>
      </w:r>
      <w:r>
        <w:rPr>
          <w:rFonts w:ascii="黑体" w:hAnsi="黑体" w:eastAsia="黑体"/>
          <w:b w:val="0"/>
          <w:bCs w:val="0"/>
          <w:color w:val="auto"/>
          <w:sz w:val="21"/>
          <w:szCs w:val="21"/>
        </w:rPr>
        <w:t>范围</w:t>
      </w:r>
      <w:bookmarkEnd w:id="14"/>
      <w:bookmarkEnd w:id="15"/>
    </w:p>
    <w:p>
      <w:pPr>
        <w:pStyle w:val="25"/>
        <w:snapToGrid w:val="0"/>
        <w:spacing w:line="240" w:lineRule="auto"/>
        <w:ind w:firstLine="440"/>
        <w:rPr>
          <w:rFonts w:ascii="Times New Roman" w:hAnsi="Times New Roman" w:eastAsia="宋体" w:cs="Times New Roman"/>
          <w:color w:val="000000"/>
          <w:kern w:val="0"/>
          <w:u w:color="000000"/>
        </w:rPr>
      </w:pPr>
      <w:r>
        <w:rPr>
          <w:rStyle w:val="37"/>
          <w:rFonts w:hint="default"/>
        </w:rPr>
        <w:t>本文件规定了化工企业报警的全生命周期管理的基本要求。</w:t>
      </w:r>
    </w:p>
    <w:p>
      <w:pPr>
        <w:pStyle w:val="25"/>
        <w:snapToGrid w:val="0"/>
        <w:spacing w:line="240" w:lineRule="auto"/>
        <w:ind w:firstLine="420"/>
        <w:rPr>
          <w:rFonts w:ascii="Times New Roman" w:hAnsi="Times New Roman" w:eastAsia="宋体" w:cs="Times New Roman"/>
          <w:color w:val="000000"/>
          <w:kern w:val="0"/>
          <w:u w:color="000000"/>
        </w:rPr>
      </w:pPr>
      <w:r>
        <w:rPr>
          <w:rFonts w:ascii="Times New Roman" w:hAnsi="Times New Roman" w:eastAsia="宋体" w:cs="Times New Roman"/>
          <w:color w:val="000000"/>
          <w:kern w:val="0"/>
          <w:u w:color="000000"/>
        </w:rPr>
        <w:t>本文件适用于化工企业的</w:t>
      </w:r>
      <w:r>
        <w:rPr>
          <w:rFonts w:hint="eastAsia" w:ascii="Times New Roman" w:hAnsi="Times New Roman" w:eastAsia="宋体" w:cs="Times New Roman"/>
          <w:color w:val="000000"/>
          <w:kern w:val="0"/>
          <w:u w:color="000000"/>
        </w:rPr>
        <w:t>报警</w:t>
      </w:r>
      <w:r>
        <w:rPr>
          <w:rFonts w:ascii="Times New Roman" w:hAnsi="Times New Roman" w:eastAsia="宋体" w:cs="Times New Roman"/>
          <w:color w:val="000000"/>
          <w:kern w:val="0"/>
          <w:u w:color="000000"/>
        </w:rPr>
        <w:t>管理。</w:t>
      </w:r>
    </w:p>
    <w:p>
      <w:pPr>
        <w:pStyle w:val="15"/>
        <w:snapToGrid w:val="0"/>
        <w:spacing w:before="312" w:beforeLines="100" w:after="312" w:afterLines="100" w:line="240" w:lineRule="auto"/>
        <w:jc w:val="both"/>
        <w:rPr>
          <w:rFonts w:ascii="黑体" w:hAnsi="黑体" w:eastAsia="黑体"/>
          <w:b w:val="0"/>
          <w:bCs w:val="0"/>
          <w:color w:val="auto"/>
          <w:sz w:val="21"/>
          <w:szCs w:val="21"/>
        </w:rPr>
      </w:pPr>
      <w:bookmarkStart w:id="16" w:name="_Toc66643317"/>
      <w:bookmarkStart w:id="17" w:name="_Toc21852"/>
      <w:r>
        <w:rPr>
          <w:rFonts w:ascii="黑体" w:hAnsi="黑体" w:eastAsia="黑体"/>
          <w:b w:val="0"/>
          <w:bCs w:val="0"/>
          <w:color w:val="auto"/>
          <w:sz w:val="21"/>
          <w:szCs w:val="21"/>
        </w:rPr>
        <w:t>2</w:t>
      </w:r>
      <w:r>
        <w:rPr>
          <w:rFonts w:hint="eastAsia" w:ascii="黑体" w:hAnsi="黑体" w:eastAsia="黑体"/>
          <w:b w:val="0"/>
          <w:bCs w:val="0"/>
          <w:color w:val="auto"/>
          <w:sz w:val="21"/>
          <w:szCs w:val="21"/>
        </w:rPr>
        <w:t xml:space="preserve">  规范性引用文件</w:t>
      </w:r>
      <w:bookmarkEnd w:id="16"/>
      <w:bookmarkEnd w:id="17"/>
    </w:p>
    <w:p>
      <w:pPr>
        <w:ind w:firstLine="420" w:firstLineChars="200"/>
        <w:rPr>
          <w:b/>
          <w:bCs/>
        </w:rPr>
      </w:pPr>
      <w:r>
        <w:rPr>
          <w:rFonts w:hint="eastAsia"/>
        </w:rPr>
        <w:t>下列文件对于</w:t>
      </w:r>
      <w:r>
        <w:rPr>
          <w:rFonts w:hint="eastAsia"/>
          <w:lang w:eastAsia="zh-CN"/>
        </w:rPr>
        <w:t>本文件</w:t>
      </w:r>
      <w:r>
        <w:rPr>
          <w:rFonts w:hint="eastAsia"/>
        </w:rPr>
        <w:t>的应用是必不可少的。凡是注日期的引用文件，仅注日期的版本适用于本文件。凡是不注日期的引用文件，其最新版本（包括所有的修改单） 适用于本文件。</w:t>
      </w:r>
    </w:p>
    <w:p>
      <w:pPr>
        <w:ind w:firstLine="420" w:firstLineChars="200"/>
      </w:pPr>
      <w:r>
        <w:rPr>
          <w:rFonts w:hint="eastAsia"/>
        </w:rPr>
        <w:t>GB</w:t>
      </w:r>
      <w:r>
        <w:t xml:space="preserve"> 50116 </w:t>
      </w:r>
      <w:r>
        <w:rPr>
          <w:rFonts w:hint="eastAsia"/>
        </w:rPr>
        <w:t>火灾自动报警系统设计规范</w:t>
      </w:r>
    </w:p>
    <w:p>
      <w:pPr>
        <w:ind w:firstLine="420" w:firstLineChars="200"/>
      </w:pPr>
      <w:r>
        <w:fldChar w:fldCharType="begin"/>
      </w:r>
      <w:r>
        <w:instrText xml:space="preserve"> HYPERLINK "http://www.baidu.com/link?url=crmOuEIOScQxQ56ugI7StQmGHc1zlLMEHP6LOgHL8jTDYofZw9kCbPCtq_N9X6qzKUPHJxegSQH9U1roh3b7Aa" \t "_blank" </w:instrText>
      </w:r>
      <w:r>
        <w:fldChar w:fldCharType="separate"/>
      </w:r>
      <w:r>
        <w:rPr>
          <w:rStyle w:val="20"/>
        </w:rPr>
        <w:t>GB/T 20438</w:t>
      </w:r>
      <w:r>
        <w:rPr>
          <w:rStyle w:val="20"/>
        </w:rPr>
        <w:fldChar w:fldCharType="end"/>
      </w:r>
      <w:r>
        <w:t xml:space="preserve"> </w:t>
      </w:r>
      <w:r>
        <w:rPr>
          <w:rFonts w:hint="eastAsia"/>
        </w:rPr>
        <w:t>电气∕电子∕可编程电子安全相关系统的功能安全</w:t>
      </w:r>
    </w:p>
    <w:p>
      <w:pPr>
        <w:ind w:firstLine="420" w:firstLineChars="200"/>
      </w:pPr>
      <w:r>
        <w:t xml:space="preserve">GB/T 50493 </w:t>
      </w:r>
      <w:r>
        <w:rPr>
          <w:rFonts w:hint="eastAsia"/>
        </w:rPr>
        <w:t>石油化工可燃气体和有毒气体检测报警设计标准</w:t>
      </w:r>
    </w:p>
    <w:p>
      <w:pPr>
        <w:ind w:firstLine="420" w:firstLineChars="200"/>
        <w:rPr>
          <w:b/>
          <w:bCs/>
        </w:rPr>
      </w:pPr>
      <w:r>
        <w:rPr>
          <w:rFonts w:hint="eastAsia"/>
        </w:rPr>
        <w:t>HG</w:t>
      </w:r>
      <w:r>
        <w:t>/</w:t>
      </w:r>
      <w:r>
        <w:rPr>
          <w:rFonts w:hint="eastAsia"/>
        </w:rPr>
        <w:t>T</w:t>
      </w:r>
      <w:r>
        <w:t xml:space="preserve"> </w:t>
      </w:r>
      <w:r>
        <w:rPr>
          <w:rFonts w:hint="eastAsia"/>
        </w:rPr>
        <w:t>20511 信号报警及联锁系统设计规范</w:t>
      </w:r>
    </w:p>
    <w:p>
      <w:pPr>
        <w:pStyle w:val="15"/>
        <w:snapToGrid w:val="0"/>
        <w:spacing w:before="312" w:beforeLines="100" w:after="312" w:afterLines="100" w:line="240" w:lineRule="auto"/>
        <w:jc w:val="both"/>
        <w:rPr>
          <w:rFonts w:ascii="黑体" w:hAnsi="黑体" w:eastAsia="黑体"/>
          <w:b w:val="0"/>
          <w:bCs w:val="0"/>
          <w:color w:val="auto"/>
          <w:sz w:val="21"/>
          <w:szCs w:val="21"/>
        </w:rPr>
      </w:pPr>
      <w:bookmarkStart w:id="18" w:name="_Toc66643318"/>
      <w:bookmarkStart w:id="19" w:name="_Toc17048"/>
      <w:r>
        <w:rPr>
          <w:rFonts w:ascii="黑体" w:hAnsi="黑体" w:eastAsia="黑体"/>
          <w:b w:val="0"/>
          <w:bCs w:val="0"/>
          <w:color w:val="auto"/>
          <w:sz w:val="21"/>
          <w:szCs w:val="21"/>
        </w:rPr>
        <w:t>3</w:t>
      </w:r>
      <w:r>
        <w:rPr>
          <w:rFonts w:hint="eastAsia" w:ascii="黑体" w:hAnsi="黑体" w:eastAsia="黑体"/>
          <w:b w:val="0"/>
          <w:bCs w:val="0"/>
          <w:color w:val="auto"/>
          <w:sz w:val="21"/>
          <w:szCs w:val="21"/>
        </w:rPr>
        <w:t xml:space="preserve">  </w:t>
      </w:r>
      <w:r>
        <w:rPr>
          <w:rFonts w:ascii="黑体" w:hAnsi="黑体" w:eastAsia="黑体"/>
          <w:b w:val="0"/>
          <w:bCs w:val="0"/>
          <w:color w:val="auto"/>
          <w:sz w:val="21"/>
          <w:szCs w:val="21"/>
        </w:rPr>
        <w:t>术语和定义</w:t>
      </w:r>
      <w:bookmarkEnd w:id="18"/>
      <w:bookmarkEnd w:id="19"/>
    </w:p>
    <w:p>
      <w:pPr>
        <w:ind w:firstLine="420" w:firstLineChars="200"/>
      </w:pPr>
      <w:r>
        <w:t>下列术语和定义适用于本文件。</w:t>
      </w:r>
    </w:p>
    <w:p>
      <w:pPr>
        <w:rPr>
          <w:rFonts w:ascii="黑体" w:hAnsi="黑体" w:eastAsia="黑体"/>
          <w:color w:val="auto"/>
        </w:rPr>
      </w:pPr>
      <w:r>
        <w:rPr>
          <w:rFonts w:ascii="黑体" w:hAnsi="黑体" w:eastAsia="黑体"/>
          <w:color w:val="auto"/>
        </w:rPr>
        <w:t>3.1</w:t>
      </w:r>
    </w:p>
    <w:p>
      <w:pPr>
        <w:spacing w:before="156" w:beforeLines="50" w:after="156" w:afterLines="50" w:line="240" w:lineRule="auto"/>
        <w:ind w:firstLine="420" w:firstLineChars="200"/>
        <w:rPr>
          <w:rFonts w:eastAsia="黑体"/>
          <w:color w:val="auto"/>
        </w:rPr>
      </w:pPr>
      <w:r>
        <w:rPr>
          <w:rFonts w:hint="eastAsia" w:eastAsia="黑体"/>
          <w:color w:val="auto"/>
        </w:rPr>
        <w:t>报警 alarm</w:t>
      </w:r>
    </w:p>
    <w:p>
      <w:pPr>
        <w:spacing w:before="156" w:beforeLines="50" w:after="156" w:afterLines="50" w:line="240" w:lineRule="auto"/>
        <w:ind w:firstLine="420" w:firstLineChars="200"/>
      </w:pPr>
      <w:bookmarkStart w:id="20" w:name="_Toc441097515"/>
      <w:bookmarkStart w:id="21" w:name="_Toc443836419"/>
      <w:bookmarkStart w:id="22" w:name="_Toc405404771"/>
      <w:r>
        <w:rPr>
          <w:rFonts w:hint="eastAsia"/>
        </w:rPr>
        <w:t>用一种声响或可视的手段，将设备故障、工艺参数偏离或异常状况显示给操作人员，提示操作人员及时响应。</w:t>
      </w:r>
    </w:p>
    <w:p>
      <w:pPr>
        <w:spacing w:before="156" w:beforeLines="50" w:after="156" w:afterLines="50" w:line="240" w:lineRule="auto"/>
        <w:ind w:firstLine="420" w:firstLineChars="200"/>
      </w:pPr>
      <w:r>
        <w:t>化工企业中</w:t>
      </w:r>
      <w:r>
        <w:rPr>
          <w:rFonts w:hint="eastAsia"/>
        </w:rPr>
        <w:t>，</w:t>
      </w:r>
      <w:r>
        <w:t>报警类型主要包含工艺报警</w:t>
      </w:r>
      <w:r>
        <w:rPr>
          <w:rFonts w:hint="eastAsia"/>
        </w:rPr>
        <w:t>、</w:t>
      </w:r>
      <w:r>
        <w:t>设备报警</w:t>
      </w:r>
      <w:r>
        <w:rPr>
          <w:rFonts w:hint="eastAsia"/>
        </w:rPr>
        <w:t>、</w:t>
      </w:r>
      <w:r>
        <w:t>气体报警和火灾报警</w:t>
      </w:r>
      <w:r>
        <w:rPr>
          <w:rFonts w:hint="eastAsia"/>
        </w:rPr>
        <w:t>。</w:t>
      </w:r>
    </w:p>
    <w:p>
      <w:pPr>
        <w:spacing w:before="156" w:beforeLines="50" w:after="156" w:afterLines="50" w:line="240" w:lineRule="auto"/>
        <w:rPr>
          <w:rFonts w:ascii="黑体" w:hAnsi="黑体" w:eastAsia="黑体"/>
          <w:color w:val="auto"/>
        </w:rPr>
      </w:pPr>
      <w:r>
        <w:rPr>
          <w:rFonts w:ascii="黑体" w:hAnsi="黑体" w:eastAsia="黑体"/>
          <w:color w:val="auto"/>
        </w:rPr>
        <w:t xml:space="preserve">3.2 </w:t>
      </w:r>
    </w:p>
    <w:bookmarkEnd w:id="20"/>
    <w:bookmarkEnd w:id="21"/>
    <w:bookmarkEnd w:id="22"/>
    <w:p>
      <w:pPr>
        <w:spacing w:line="240" w:lineRule="auto"/>
        <w:ind w:firstLine="420" w:firstLineChars="200"/>
        <w:rPr>
          <w:rFonts w:eastAsia="黑体"/>
          <w:color w:val="auto"/>
        </w:rPr>
      </w:pPr>
      <w:r>
        <w:rPr>
          <w:rFonts w:hint="eastAsia" w:eastAsia="黑体"/>
          <w:color w:val="auto"/>
        </w:rPr>
        <w:t>报警管理a</w:t>
      </w:r>
      <w:r>
        <w:rPr>
          <w:rFonts w:eastAsia="黑体"/>
          <w:color w:val="auto"/>
        </w:rPr>
        <w:t>larm management</w:t>
      </w:r>
    </w:p>
    <w:p>
      <w:pPr>
        <w:spacing w:line="240" w:lineRule="auto"/>
        <w:ind w:firstLine="420" w:firstLineChars="200"/>
        <w:rPr>
          <w:rFonts w:hint="eastAsia" w:ascii="Arial-BoldMT" w:hAnsi="Arial-BoldMT"/>
        </w:rPr>
      </w:pPr>
      <w:r>
        <w:rPr>
          <w:rFonts w:hint="eastAsia" w:ascii="Arial-BoldMT" w:hAnsi="Arial-BoldMT"/>
        </w:rPr>
        <w:t>对报警的需求、设计、操作、监控、记录和维护、变更、取消等全生命周期的管理过程和实践。</w:t>
      </w:r>
    </w:p>
    <w:p>
      <w:pPr>
        <w:spacing w:before="156" w:beforeLines="50" w:after="156" w:afterLines="50" w:line="240" w:lineRule="auto"/>
        <w:rPr>
          <w:rFonts w:ascii="黑体" w:hAnsi="黑体" w:eastAsia="黑体"/>
          <w:color w:val="auto"/>
        </w:rPr>
      </w:pPr>
      <w:bookmarkStart w:id="23" w:name="_Toc441097518"/>
      <w:bookmarkStart w:id="24" w:name="_Toc443836422"/>
      <w:bookmarkStart w:id="25" w:name="_Toc405404773"/>
      <w:r>
        <w:rPr>
          <w:rFonts w:ascii="黑体" w:hAnsi="黑体" w:eastAsia="黑体"/>
          <w:color w:val="auto"/>
        </w:rPr>
        <w:t xml:space="preserve">3.3 </w:t>
      </w:r>
      <w:r>
        <w:rPr>
          <w:rFonts w:hint="eastAsia" w:ascii="黑体" w:hAnsi="黑体" w:eastAsia="黑体"/>
          <w:color w:val="auto"/>
        </w:rPr>
        <w:t xml:space="preserve"> </w:t>
      </w:r>
    </w:p>
    <w:p>
      <w:pPr>
        <w:spacing w:before="156" w:beforeLines="50" w:after="156" w:afterLines="50" w:line="240" w:lineRule="auto"/>
        <w:ind w:firstLine="420" w:firstLineChars="200"/>
        <w:rPr>
          <w:rFonts w:eastAsia="黑体"/>
          <w:color w:val="auto"/>
        </w:rPr>
      </w:pPr>
      <w:r>
        <w:rPr>
          <w:rFonts w:hint="eastAsia" w:eastAsia="黑体"/>
          <w:color w:val="auto"/>
        </w:rPr>
        <w:t>报警泛滥alarm flood</w:t>
      </w:r>
    </w:p>
    <w:p>
      <w:pPr>
        <w:spacing w:line="240" w:lineRule="auto"/>
        <w:ind w:firstLine="420" w:firstLineChars="200"/>
      </w:pPr>
      <w:r>
        <w:rPr>
          <w:rFonts w:hint="eastAsia"/>
        </w:rPr>
        <w:t>报警率大于操作员能有效管理的一种状态。</w:t>
      </w:r>
    </w:p>
    <w:p>
      <w:pPr>
        <w:spacing w:before="156" w:beforeLines="50" w:after="156" w:afterLines="50" w:line="240" w:lineRule="auto"/>
        <w:rPr>
          <w:rFonts w:ascii="黑体" w:hAnsi="黑体" w:eastAsia="黑体"/>
          <w:color w:val="auto"/>
        </w:rPr>
      </w:pPr>
      <w:r>
        <w:rPr>
          <w:rFonts w:ascii="黑体" w:hAnsi="黑体" w:eastAsia="黑体"/>
          <w:color w:val="auto"/>
        </w:rPr>
        <w:t>3.4</w:t>
      </w:r>
      <w:r>
        <w:rPr>
          <w:rFonts w:hint="eastAsia" w:ascii="黑体" w:hAnsi="黑体" w:eastAsia="黑体"/>
          <w:color w:val="auto"/>
        </w:rPr>
        <w:t xml:space="preserve"> </w:t>
      </w:r>
      <w:r>
        <w:rPr>
          <w:rFonts w:ascii="黑体" w:hAnsi="黑体" w:eastAsia="黑体"/>
          <w:color w:val="auto"/>
        </w:rPr>
        <w:t xml:space="preserve"> </w:t>
      </w:r>
    </w:p>
    <w:p>
      <w:pPr>
        <w:spacing w:before="156" w:beforeLines="50" w:after="156" w:afterLines="50" w:line="240" w:lineRule="auto"/>
        <w:ind w:firstLine="420" w:firstLineChars="200"/>
        <w:rPr>
          <w:rFonts w:eastAsia="黑体"/>
          <w:color w:val="auto"/>
        </w:rPr>
      </w:pPr>
      <w:r>
        <w:rPr>
          <w:rFonts w:hint="eastAsia" w:eastAsia="黑体"/>
          <w:color w:val="auto"/>
        </w:rPr>
        <w:t>报警抑制 alarm s</w:t>
      </w:r>
      <w:r>
        <w:rPr>
          <w:rFonts w:eastAsia="黑体"/>
          <w:color w:val="auto"/>
        </w:rPr>
        <w:t>uppress</w:t>
      </w:r>
    </w:p>
    <w:p>
      <w:pPr>
        <w:spacing w:before="156" w:beforeLines="50" w:after="156" w:afterLines="50" w:line="240" w:lineRule="auto"/>
        <w:ind w:firstLine="420" w:firstLineChars="200"/>
      </w:pPr>
      <w:r>
        <w:rPr>
          <w:rFonts w:hint="eastAsia"/>
        </w:rPr>
        <w:t>在报警系统上抑制某个报警点，是指将该报警点的声光和事件记录功能临时取消，但后台的逻辑控制还在进行。例如由于某些仪表或设备故障不能及时修复，产生大量的报警，经过风险评估后，在不影响运行安全性的前提下，可以对该报警进行抑制，减少对操作员的干扰。</w:t>
      </w:r>
    </w:p>
    <w:p>
      <w:pPr>
        <w:spacing w:before="156" w:beforeLines="50" w:after="156" w:afterLines="50" w:line="240" w:lineRule="auto"/>
        <w:rPr>
          <w:rFonts w:ascii="黑体" w:hAnsi="黑体" w:eastAsia="黑体"/>
          <w:color w:val="auto"/>
        </w:rPr>
      </w:pPr>
      <w:r>
        <w:rPr>
          <w:rFonts w:ascii="黑体" w:hAnsi="黑体" w:eastAsia="黑体"/>
          <w:color w:val="auto"/>
        </w:rPr>
        <w:t>3.5</w:t>
      </w:r>
      <w:r>
        <w:rPr>
          <w:rFonts w:hint="eastAsia" w:ascii="黑体" w:hAnsi="黑体" w:eastAsia="黑体"/>
          <w:color w:val="auto"/>
        </w:rPr>
        <w:t xml:space="preserve">  </w:t>
      </w:r>
    </w:p>
    <w:p>
      <w:pPr>
        <w:spacing w:before="156" w:beforeLines="50" w:after="156" w:afterLines="50" w:line="240" w:lineRule="auto"/>
        <w:ind w:firstLine="420" w:firstLineChars="200"/>
        <w:rPr>
          <w:rFonts w:eastAsia="黑体"/>
          <w:color w:val="auto"/>
        </w:rPr>
      </w:pPr>
      <w:r>
        <w:rPr>
          <w:rFonts w:hint="eastAsia" w:eastAsia="黑体"/>
          <w:color w:val="auto"/>
        </w:rPr>
        <w:t xml:space="preserve">报警取消 alarm cancellation </w:t>
      </w:r>
    </w:p>
    <w:p>
      <w:pPr>
        <w:spacing w:before="156" w:beforeLines="50" w:after="156" w:afterLines="50" w:line="240" w:lineRule="auto"/>
        <w:ind w:firstLine="420" w:firstLineChars="200"/>
      </w:pPr>
      <w:r>
        <w:rPr>
          <w:rFonts w:hint="eastAsia"/>
        </w:rPr>
        <w:t>彻底取消某个报警点的报警功能，包括声光提示、事件记录。</w:t>
      </w:r>
    </w:p>
    <w:p>
      <w:pPr>
        <w:spacing w:before="156" w:beforeLines="50" w:after="156" w:afterLines="50" w:line="240" w:lineRule="auto"/>
        <w:rPr>
          <w:rFonts w:ascii="黑体" w:hAnsi="黑体" w:eastAsia="黑体"/>
          <w:color w:val="auto"/>
        </w:rPr>
      </w:pPr>
      <w:r>
        <w:rPr>
          <w:rFonts w:ascii="黑体" w:hAnsi="黑体" w:eastAsia="黑体"/>
          <w:color w:val="auto"/>
        </w:rPr>
        <w:t>3.6</w:t>
      </w:r>
      <w:r>
        <w:rPr>
          <w:rFonts w:hint="eastAsia" w:ascii="黑体" w:hAnsi="黑体" w:eastAsia="黑体"/>
          <w:color w:val="auto"/>
        </w:rPr>
        <w:t xml:space="preserve"> </w:t>
      </w:r>
      <w:r>
        <w:rPr>
          <w:rFonts w:ascii="黑体" w:hAnsi="黑体" w:eastAsia="黑体"/>
          <w:color w:val="auto"/>
        </w:rPr>
        <w:t xml:space="preserve"> </w:t>
      </w:r>
    </w:p>
    <w:p>
      <w:pPr>
        <w:ind w:firstLine="420" w:firstLineChars="200"/>
        <w:rPr>
          <w:rFonts w:eastAsia="黑体"/>
          <w:color w:val="auto"/>
        </w:rPr>
      </w:pPr>
      <w:r>
        <w:rPr>
          <w:rFonts w:hint="eastAsia" w:eastAsia="黑体"/>
          <w:color w:val="auto"/>
        </w:rPr>
        <w:t>允许响应时间allowable response time</w:t>
      </w:r>
    </w:p>
    <w:p>
      <w:pPr>
        <w:spacing w:before="156" w:beforeLines="50" w:after="156" w:afterLines="50" w:line="240" w:lineRule="auto"/>
        <w:ind w:firstLine="420" w:firstLineChars="200"/>
        <w:rPr>
          <w:rFonts w:cs="宋体"/>
          <w:color w:val="auto"/>
        </w:rPr>
      </w:pPr>
      <w:r>
        <w:rPr>
          <w:rFonts w:hint="eastAsia" w:cs="宋体"/>
          <w:color w:val="auto"/>
        </w:rPr>
        <w:t>系统发出警报，与操作员必须采取纠正措施用以避免后果发生之间的最长时间。</w:t>
      </w:r>
    </w:p>
    <w:p>
      <w:pPr>
        <w:spacing w:before="156" w:beforeLines="50" w:after="156" w:afterLines="50" w:line="240" w:lineRule="auto"/>
        <w:rPr>
          <w:rFonts w:ascii="黑体" w:hAnsi="黑体" w:eastAsia="黑体"/>
          <w:color w:val="auto"/>
        </w:rPr>
      </w:pPr>
      <w:r>
        <w:rPr>
          <w:rFonts w:ascii="黑体" w:hAnsi="黑体" w:eastAsia="黑体"/>
          <w:color w:val="auto"/>
        </w:rPr>
        <w:t>3.7</w:t>
      </w:r>
      <w:r>
        <w:rPr>
          <w:rFonts w:hint="eastAsia" w:ascii="黑体" w:hAnsi="黑体" w:eastAsia="黑体"/>
          <w:color w:val="auto"/>
        </w:rPr>
        <w:t xml:space="preserve"> </w:t>
      </w:r>
      <w:r>
        <w:rPr>
          <w:rFonts w:ascii="黑体" w:hAnsi="黑体" w:eastAsia="黑体"/>
          <w:color w:val="auto"/>
        </w:rPr>
        <w:t xml:space="preserve"> </w:t>
      </w:r>
    </w:p>
    <w:p>
      <w:pPr>
        <w:spacing w:line="240" w:lineRule="auto"/>
        <w:ind w:firstLine="420" w:firstLineChars="200"/>
        <w:rPr>
          <w:rFonts w:eastAsia="黑体"/>
          <w:color w:val="auto"/>
        </w:rPr>
      </w:pPr>
      <w:r>
        <w:rPr>
          <w:rFonts w:hint="eastAsia" w:eastAsia="黑体"/>
          <w:color w:val="auto"/>
        </w:rPr>
        <w:t>报警优先级</w:t>
      </w:r>
      <w:bookmarkEnd w:id="23"/>
      <w:bookmarkEnd w:id="24"/>
      <w:bookmarkEnd w:id="25"/>
      <w:bookmarkStart w:id="26" w:name="_Hlk32000082"/>
      <w:r>
        <w:rPr>
          <w:rFonts w:hint="eastAsia" w:eastAsia="黑体"/>
          <w:color w:val="auto"/>
        </w:rPr>
        <w:t>a</w:t>
      </w:r>
      <w:r>
        <w:rPr>
          <w:rFonts w:eastAsia="黑体"/>
          <w:color w:val="auto"/>
        </w:rPr>
        <w:t>larm priority</w:t>
      </w:r>
    </w:p>
    <w:p>
      <w:pPr>
        <w:spacing w:line="240" w:lineRule="auto"/>
        <w:ind w:firstLine="420" w:firstLineChars="200"/>
        <w:rPr>
          <w:bCs/>
        </w:rPr>
      </w:pPr>
      <w:r>
        <w:rPr>
          <w:rFonts w:hint="eastAsia"/>
        </w:rPr>
        <w:t>在报警系统中，根据报警的重要性（后果的严重性和允许的响应时间），对报警进行分级管理。报警优先级作为操作人员在多个报警同时发生时选择处理顺序的依据。</w:t>
      </w:r>
      <w:bookmarkEnd w:id="26"/>
    </w:p>
    <w:p>
      <w:pPr>
        <w:ind w:left="420" w:hanging="420" w:hangingChars="200"/>
        <w:rPr>
          <w:rFonts w:ascii="黑体" w:hAnsi="黑体" w:eastAsia="黑体"/>
          <w:color w:val="auto"/>
        </w:rPr>
      </w:pPr>
      <w:r>
        <w:rPr>
          <w:rFonts w:ascii="黑体" w:hAnsi="黑体" w:eastAsia="黑体"/>
          <w:color w:val="auto"/>
        </w:rPr>
        <w:t>3.8</w:t>
      </w:r>
      <w:r>
        <w:rPr>
          <w:rFonts w:hint="eastAsia" w:ascii="黑体" w:hAnsi="黑体" w:eastAsia="黑体"/>
          <w:color w:val="auto"/>
        </w:rPr>
        <w:t xml:space="preserve"> </w:t>
      </w:r>
      <w:r>
        <w:rPr>
          <w:rFonts w:ascii="黑体" w:hAnsi="黑体" w:eastAsia="黑体"/>
          <w:color w:val="auto"/>
        </w:rPr>
        <w:t xml:space="preserve"> </w:t>
      </w:r>
    </w:p>
    <w:p>
      <w:pPr>
        <w:ind w:left="420" w:leftChars="200"/>
        <w:rPr>
          <w:rFonts w:ascii="黑体" w:hAnsi="黑体" w:eastAsia="黑体"/>
          <w:color w:val="auto"/>
        </w:rPr>
      </w:pPr>
      <w:r>
        <w:rPr>
          <w:rFonts w:hint="eastAsia" w:eastAsia="黑体"/>
          <w:color w:val="auto"/>
        </w:rPr>
        <w:t>报警确认a</w:t>
      </w:r>
      <w:r>
        <w:rPr>
          <w:rFonts w:eastAsia="黑体"/>
          <w:color w:val="auto"/>
        </w:rPr>
        <w:t xml:space="preserve">cknowledge </w:t>
      </w:r>
      <w:r>
        <w:rPr>
          <w:rFonts w:ascii="Arial-BoldMT" w:hAnsi="Arial-BoldMT"/>
          <w:b/>
          <w:bCs/>
          <w:sz w:val="20"/>
          <w:szCs w:val="20"/>
        </w:rPr>
        <w:br w:type="textWrapping"/>
      </w:r>
      <w:r>
        <w:rPr>
          <w:rFonts w:hint="eastAsia" w:ascii="Arial" w:hAnsi="Arial" w:cs="Arial"/>
        </w:rPr>
        <w:t>报警提示发出后，操作人员接收到报警提示并进行识别后的反馈操作的状态。</w:t>
      </w:r>
    </w:p>
    <w:p>
      <w:pPr>
        <w:ind w:left="420" w:hanging="420" w:hangingChars="200"/>
        <w:rPr>
          <w:rFonts w:ascii="黑体" w:hAnsi="黑体" w:eastAsia="黑体"/>
          <w:color w:val="auto"/>
        </w:rPr>
      </w:pPr>
      <w:r>
        <w:rPr>
          <w:rFonts w:ascii="黑体" w:hAnsi="黑体" w:eastAsia="黑体"/>
          <w:color w:val="auto"/>
        </w:rPr>
        <w:t>3.9</w:t>
      </w:r>
      <w:r>
        <w:rPr>
          <w:rFonts w:hint="eastAsia" w:ascii="黑体" w:hAnsi="黑体" w:eastAsia="黑体"/>
          <w:color w:val="auto"/>
        </w:rPr>
        <w:t xml:space="preserve"> </w:t>
      </w:r>
      <w:r>
        <w:rPr>
          <w:rFonts w:ascii="黑体" w:hAnsi="黑体" w:eastAsia="黑体"/>
          <w:color w:val="auto"/>
        </w:rPr>
        <w:t xml:space="preserve"> </w:t>
      </w:r>
    </w:p>
    <w:p>
      <w:pPr>
        <w:ind w:left="420" w:leftChars="200"/>
        <w:rPr>
          <w:rFonts w:eastAsia="黑体"/>
          <w:color w:val="auto"/>
        </w:rPr>
      </w:pPr>
      <w:r>
        <w:rPr>
          <w:rFonts w:hint="eastAsia" w:eastAsia="黑体"/>
          <w:color w:val="auto"/>
        </w:rPr>
        <w:t>报警未确认u</w:t>
      </w:r>
      <w:r>
        <w:rPr>
          <w:rFonts w:eastAsia="黑体"/>
          <w:color w:val="auto"/>
        </w:rPr>
        <w:t>nacknowledged</w:t>
      </w:r>
    </w:p>
    <w:p>
      <w:pPr>
        <w:ind w:left="420" w:leftChars="200"/>
        <w:rPr>
          <w:rFonts w:ascii="Arial" w:hAnsi="Arial" w:cs="Arial"/>
        </w:rPr>
      </w:pPr>
      <w:r>
        <w:rPr>
          <w:rFonts w:hint="eastAsia" w:ascii="Arial" w:hAnsi="Arial" w:cs="Arial"/>
        </w:rPr>
        <w:t>报警提示发出后，操作员未对报警提示进行反馈操作的状态。</w:t>
      </w:r>
    </w:p>
    <w:p>
      <w:pPr>
        <w:ind w:left="420" w:hanging="420" w:hangingChars="200"/>
        <w:rPr>
          <w:rFonts w:ascii="黑体" w:hAnsi="黑体" w:eastAsia="黑体"/>
          <w:color w:val="auto"/>
        </w:rPr>
      </w:pPr>
      <w:r>
        <w:rPr>
          <w:rFonts w:ascii="黑体" w:hAnsi="黑体" w:eastAsia="黑体"/>
          <w:color w:val="auto"/>
        </w:rPr>
        <w:t>3.10</w:t>
      </w:r>
      <w:r>
        <w:rPr>
          <w:rFonts w:hint="eastAsia" w:ascii="黑体" w:hAnsi="黑体" w:eastAsia="黑体"/>
          <w:color w:val="auto"/>
        </w:rPr>
        <w:t xml:space="preserve"> </w:t>
      </w:r>
      <w:r>
        <w:rPr>
          <w:rFonts w:ascii="黑体" w:hAnsi="黑体" w:eastAsia="黑体"/>
          <w:color w:val="auto"/>
        </w:rPr>
        <w:t xml:space="preserve"> </w:t>
      </w:r>
    </w:p>
    <w:p>
      <w:pPr>
        <w:ind w:firstLine="434" w:firstLineChars="207"/>
        <w:rPr>
          <w:rFonts w:eastAsia="黑体"/>
          <w:color w:val="auto"/>
        </w:rPr>
      </w:pPr>
      <w:r>
        <w:rPr>
          <w:rFonts w:hint="eastAsia" w:eastAsia="黑体"/>
          <w:color w:val="auto"/>
        </w:rPr>
        <w:t>报警死区（报警滞后）alarm deadband (alarm hysteresis)</w:t>
      </w:r>
    </w:p>
    <w:p>
      <w:pPr>
        <w:ind w:firstLine="434" w:firstLineChars="207"/>
        <w:rPr>
          <w:rFonts w:ascii="Arial" w:hAnsi="Arial" w:cs="Arial"/>
          <w:sz w:val="20"/>
          <w:szCs w:val="20"/>
        </w:rPr>
      </w:pPr>
      <w:r>
        <w:rPr>
          <w:rFonts w:hint="eastAsia" w:ascii="Arial" w:hAnsi="Arial" w:cs="Arial"/>
        </w:rPr>
        <w:t>指在报警设定点的一定变化区域内设定一个模拟量，用以避免报警信号在报警设定点附近反复波动可能会产生多次不必要的报警，这些干扰报警极易扰乱操作人员的工作专注力。</w:t>
      </w:r>
    </w:p>
    <w:p>
      <w:pPr>
        <w:ind w:left="420" w:hanging="420" w:hangingChars="200"/>
        <w:rPr>
          <w:rFonts w:ascii="黑体" w:hAnsi="黑体" w:eastAsia="黑体"/>
          <w:color w:val="auto"/>
        </w:rPr>
      </w:pPr>
      <w:r>
        <w:rPr>
          <w:rFonts w:ascii="黑体" w:hAnsi="黑体" w:eastAsia="黑体"/>
          <w:color w:val="auto"/>
        </w:rPr>
        <w:t>3.11</w:t>
      </w:r>
      <w:r>
        <w:rPr>
          <w:rFonts w:hint="eastAsia" w:ascii="黑体" w:hAnsi="黑体" w:eastAsia="黑体"/>
          <w:color w:val="auto"/>
        </w:rPr>
        <w:t xml:space="preserve"> </w:t>
      </w:r>
    </w:p>
    <w:p>
      <w:pPr>
        <w:ind w:firstLine="434" w:firstLineChars="207"/>
        <w:rPr>
          <w:rFonts w:ascii="黑体" w:hAnsi="黑体" w:eastAsia="黑体"/>
          <w:color w:val="auto"/>
        </w:rPr>
      </w:pPr>
      <w:r>
        <w:rPr>
          <w:rFonts w:hint="eastAsia" w:eastAsia="黑体"/>
          <w:color w:val="auto"/>
        </w:rPr>
        <w:t>报警的全生命周期管理alarm management lifecycle</w:t>
      </w:r>
    </w:p>
    <w:p>
      <w:pPr>
        <w:ind w:firstLine="420" w:firstLineChars="200"/>
        <w:rPr>
          <w:rFonts w:ascii="Arial" w:hAnsi="Arial" w:cs="Arial"/>
        </w:rPr>
      </w:pPr>
      <w:r>
        <w:rPr>
          <w:rFonts w:hint="eastAsia" w:ascii="Arial" w:hAnsi="Arial" w:cs="Arial"/>
        </w:rPr>
        <w:t>报警的全生命周期包括报警理念、报警识别、详细设计、实施、运行、监控与评价、变更管理、审核等一系列管理活动（</w:t>
      </w:r>
      <w:r>
        <w:rPr>
          <w:rFonts w:hint="eastAsia" w:ascii="Arial" w:hAnsi="Arial" w:cs="Arial"/>
          <w:lang w:val="en-US" w:eastAsia="zh-CN"/>
        </w:rPr>
        <w:t>见</w:t>
      </w:r>
      <w:r>
        <w:rPr>
          <w:rFonts w:hint="eastAsia" w:ascii="Arial" w:hAnsi="Arial" w:cs="Arial"/>
        </w:rPr>
        <w:t>图1）。</w:t>
      </w:r>
    </w:p>
    <w:p>
      <w:pPr>
        <w:rPr>
          <w:rFonts w:ascii="Arial" w:hAnsi="Arial" w:cs="Arial"/>
        </w:rPr>
      </w:pPr>
      <w:r>
        <w:rPr>
          <w:rFonts w:hint="eastAsia" w:ascii="Arial" w:hAnsi="Arial" w:cs="Arial"/>
        </w:rPr>
        <mc:AlternateContent>
          <mc:Choice Requires="wpc">
            <w:drawing>
              <wp:inline distT="0" distB="0" distL="0" distR="0">
                <wp:extent cx="5132070" cy="4201795"/>
                <wp:effectExtent l="0" t="0" r="0" b="27305"/>
                <wp:docPr id="36" name="画布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0" name="文本框 10"/>
                        <wps:cNvSpPr txBox="1"/>
                        <wps:spPr>
                          <a:xfrm>
                            <a:off x="439696" y="250594"/>
                            <a:ext cx="763355" cy="326033"/>
                          </a:xfrm>
                          <a:prstGeom prst="rect">
                            <a:avLst/>
                          </a:prstGeom>
                          <a:solidFill>
                            <a:sysClr val="window" lastClr="FFFFFF"/>
                          </a:solidFill>
                          <a:ln w="6350">
                            <a:solidFill>
                              <a:prstClr val="black"/>
                            </a:solidFill>
                          </a:ln>
                        </wps:spPr>
                        <wps:txbx>
                          <w:txbxContent>
                            <w:p>
                              <w:pPr>
                                <w:rPr>
                                  <w:color w:val="auto"/>
                                </w:rPr>
                              </w:pPr>
                              <w:r>
                                <w:rPr>
                                  <w:rFonts w:hint="eastAsia"/>
                                  <w:color w:val="auto"/>
                                </w:rPr>
                                <w:t>报警策略</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 name="文本框 11"/>
                        <wps:cNvSpPr txBox="1"/>
                        <wps:spPr>
                          <a:xfrm>
                            <a:off x="431745" y="862844"/>
                            <a:ext cx="763355" cy="326033"/>
                          </a:xfrm>
                          <a:prstGeom prst="rect">
                            <a:avLst/>
                          </a:prstGeom>
                          <a:solidFill>
                            <a:sysClr val="window" lastClr="FFFFFF"/>
                          </a:solidFill>
                          <a:ln w="6350">
                            <a:solidFill>
                              <a:prstClr val="black"/>
                            </a:solidFill>
                          </a:ln>
                        </wps:spPr>
                        <wps:txbx>
                          <w:txbxContent>
                            <w:p>
                              <w:pPr>
                                <w:rPr>
                                  <w:color w:val="auto"/>
                                </w:rPr>
                              </w:pPr>
                              <w:r>
                                <w:rPr>
                                  <w:rFonts w:hint="eastAsia"/>
                                  <w:color w:val="auto"/>
                                </w:rPr>
                                <w:t>报警识别</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 name="文本框 15"/>
                        <wps:cNvSpPr txBox="1"/>
                        <wps:spPr>
                          <a:xfrm>
                            <a:off x="431745" y="1403533"/>
                            <a:ext cx="763355" cy="326033"/>
                          </a:xfrm>
                          <a:prstGeom prst="rect">
                            <a:avLst/>
                          </a:prstGeom>
                          <a:solidFill>
                            <a:sysClr val="window" lastClr="FFFFFF"/>
                          </a:solidFill>
                          <a:ln w="6350">
                            <a:solidFill>
                              <a:prstClr val="black"/>
                            </a:solidFill>
                          </a:ln>
                        </wps:spPr>
                        <wps:txbx>
                          <w:txbxContent>
                            <w:p>
                              <w:pPr>
                                <w:rPr>
                                  <w:color w:val="auto"/>
                                </w:rPr>
                              </w:pPr>
                              <w:r>
                                <w:rPr>
                                  <w:rFonts w:hint="eastAsia"/>
                                  <w:color w:val="auto"/>
                                </w:rPr>
                                <w:t>报警审定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 name="文本框 16"/>
                        <wps:cNvSpPr txBox="1"/>
                        <wps:spPr>
                          <a:xfrm>
                            <a:off x="434427" y="2500813"/>
                            <a:ext cx="763355" cy="326033"/>
                          </a:xfrm>
                          <a:prstGeom prst="rect">
                            <a:avLst/>
                          </a:prstGeom>
                          <a:solidFill>
                            <a:sysClr val="window" lastClr="FFFFFF"/>
                          </a:solidFill>
                          <a:ln w="6350">
                            <a:solidFill>
                              <a:prstClr val="black"/>
                            </a:solidFill>
                          </a:ln>
                        </wps:spPr>
                        <wps:txbx>
                          <w:txbxContent>
                            <w:p>
                              <w:pPr>
                                <w:jc w:val="center"/>
                                <w:rPr>
                                  <w:color w:val="auto"/>
                                </w:rPr>
                              </w:pPr>
                              <w:r>
                                <w:rPr>
                                  <w:rFonts w:hint="eastAsia"/>
                                  <w:color w:val="auto"/>
                                </w:rPr>
                                <w:t>实施</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 name="文本框 17"/>
                        <wps:cNvSpPr txBox="1"/>
                        <wps:spPr>
                          <a:xfrm>
                            <a:off x="431745" y="3065355"/>
                            <a:ext cx="763355" cy="326033"/>
                          </a:xfrm>
                          <a:prstGeom prst="rect">
                            <a:avLst/>
                          </a:prstGeom>
                          <a:solidFill>
                            <a:sysClr val="window" lastClr="FFFFFF"/>
                          </a:solidFill>
                          <a:ln w="6350">
                            <a:solidFill>
                              <a:prstClr val="black"/>
                            </a:solidFill>
                          </a:ln>
                        </wps:spPr>
                        <wps:txbx>
                          <w:txbxContent>
                            <w:p>
                              <w:pPr>
                                <w:jc w:val="center"/>
                                <w:rPr>
                                  <w:color w:val="auto"/>
                                </w:rPr>
                              </w:pPr>
                              <w:r>
                                <w:rPr>
                                  <w:rFonts w:hint="eastAsia"/>
                                  <w:color w:val="auto"/>
                                </w:rPr>
                                <w:t>运行</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文本框 18"/>
                        <wps:cNvSpPr txBox="1"/>
                        <wps:spPr>
                          <a:xfrm>
                            <a:off x="431744" y="3629898"/>
                            <a:ext cx="763355" cy="326033"/>
                          </a:xfrm>
                          <a:prstGeom prst="rect">
                            <a:avLst/>
                          </a:prstGeom>
                          <a:solidFill>
                            <a:sysClr val="window" lastClr="FFFFFF"/>
                          </a:solidFill>
                          <a:ln w="6350">
                            <a:solidFill>
                              <a:prstClr val="black"/>
                            </a:solidFill>
                          </a:ln>
                        </wps:spPr>
                        <wps:txbx>
                          <w:txbxContent>
                            <w:p>
                              <w:pPr>
                                <w:jc w:val="center"/>
                                <w:rPr>
                                  <w:color w:val="auto"/>
                                </w:rPr>
                              </w:pPr>
                              <w:r>
                                <w:rPr>
                                  <w:rFonts w:hint="eastAsia"/>
                                  <w:color w:val="auto"/>
                                </w:rPr>
                                <w:t>维护</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 name="文本框 19"/>
                        <wps:cNvSpPr txBox="1"/>
                        <wps:spPr>
                          <a:xfrm>
                            <a:off x="2200940" y="3096221"/>
                            <a:ext cx="1065506" cy="808860"/>
                          </a:xfrm>
                          <a:prstGeom prst="rect">
                            <a:avLst/>
                          </a:prstGeom>
                          <a:solidFill>
                            <a:sysClr val="window" lastClr="FFFFFF"/>
                          </a:solidFill>
                          <a:ln w="6350">
                            <a:solidFill>
                              <a:prstClr val="black"/>
                            </a:solidFill>
                          </a:ln>
                        </wps:spPr>
                        <wps:txbx>
                          <w:txbxContent>
                            <w:p>
                              <w:pPr>
                                <w:jc w:val="center"/>
                                <w:rPr>
                                  <w:color w:val="auto"/>
                                </w:rPr>
                              </w:pPr>
                            </w:p>
                            <w:p>
                              <w:pPr>
                                <w:jc w:val="center"/>
                                <w:rPr>
                                  <w:color w:val="auto"/>
                                </w:rPr>
                              </w:pPr>
                              <w:r>
                                <w:rPr>
                                  <w:rFonts w:hint="eastAsia"/>
                                  <w:color w:val="auto"/>
                                </w:rPr>
                                <w:t>监控与评价</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 name="文本框 20"/>
                        <wps:cNvSpPr txBox="1"/>
                        <wps:spPr>
                          <a:xfrm>
                            <a:off x="2190307" y="866540"/>
                            <a:ext cx="1095154" cy="326033"/>
                          </a:xfrm>
                          <a:prstGeom prst="rect">
                            <a:avLst/>
                          </a:prstGeom>
                          <a:solidFill>
                            <a:sysClr val="window" lastClr="FFFFFF"/>
                          </a:solidFill>
                          <a:ln w="6350">
                            <a:solidFill>
                              <a:prstClr val="black"/>
                            </a:solidFill>
                          </a:ln>
                        </wps:spPr>
                        <wps:txbx>
                          <w:txbxContent>
                            <w:p>
                              <w:pPr>
                                <w:jc w:val="center"/>
                                <w:rPr>
                                  <w:color w:val="auto"/>
                                </w:rPr>
                              </w:pPr>
                              <w:r>
                                <w:rPr>
                                  <w:rFonts w:hint="eastAsia"/>
                                  <w:color w:val="auto"/>
                                </w:rPr>
                                <w:t>变更管理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 name="文本框 21"/>
                        <wps:cNvSpPr txBox="1"/>
                        <wps:spPr>
                          <a:xfrm>
                            <a:off x="3741613" y="192039"/>
                            <a:ext cx="1065506" cy="3299666"/>
                          </a:xfrm>
                          <a:prstGeom prst="rect">
                            <a:avLst/>
                          </a:prstGeom>
                          <a:solidFill>
                            <a:sysClr val="window" lastClr="FFFFFF"/>
                          </a:solidFill>
                          <a:ln w="6350">
                            <a:solidFill>
                              <a:prstClr val="black"/>
                            </a:solidFill>
                          </a:ln>
                        </wps:spPr>
                        <wps:txbx>
                          <w:txbxContent>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r>
                                <w:rPr>
                                  <w:rFonts w:hint="eastAsia"/>
                                  <w:color w:val="auto"/>
                                </w:rPr>
                                <w:t>审核</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 name="直接箭头连接符 22"/>
                        <wps:cNvCnPr>
                          <a:endCxn id="11" idx="0"/>
                        </wps:cNvCnPr>
                        <wps:spPr>
                          <a:xfrm>
                            <a:off x="813423" y="599558"/>
                            <a:ext cx="0" cy="263157"/>
                          </a:xfrm>
                          <a:prstGeom prst="straightConnector1">
                            <a:avLst/>
                          </a:prstGeom>
                          <a:noFill/>
                          <a:ln w="6350" cap="flat" cmpd="sng" algn="ctr">
                            <a:solidFill>
                              <a:sysClr val="windowText" lastClr="000000"/>
                            </a:solidFill>
                            <a:prstDash val="solid"/>
                            <a:miter lim="800000"/>
                            <a:tailEnd type="triangle"/>
                          </a:ln>
                          <a:effectLst/>
                        </wps:spPr>
                        <wps:bodyPr/>
                      </wps:wsp>
                      <wps:wsp>
                        <wps:cNvPr id="23" name="直接箭头连接符 23"/>
                        <wps:cNvCnPr>
                          <a:stCxn id="11" idx="2"/>
                          <a:endCxn id="15" idx="0"/>
                        </wps:cNvCnPr>
                        <wps:spPr>
                          <a:xfrm>
                            <a:off x="813423" y="1188877"/>
                            <a:ext cx="0" cy="214656"/>
                          </a:xfrm>
                          <a:prstGeom prst="straightConnector1">
                            <a:avLst/>
                          </a:prstGeom>
                          <a:noFill/>
                          <a:ln w="6350" cap="flat" cmpd="sng" algn="ctr">
                            <a:solidFill>
                              <a:sysClr val="windowText" lastClr="000000"/>
                            </a:solidFill>
                            <a:prstDash val="solid"/>
                            <a:miter lim="800000"/>
                            <a:tailEnd type="triangle"/>
                          </a:ln>
                          <a:effectLst/>
                        </wps:spPr>
                        <wps:bodyPr/>
                      </wps:wsp>
                      <wps:wsp>
                        <wps:cNvPr id="24" name="直接箭头连接符 24"/>
                        <wps:cNvCnPr>
                          <a:stCxn id="15" idx="2"/>
                          <a:endCxn id="34" idx="0"/>
                        </wps:cNvCnPr>
                        <wps:spPr>
                          <a:xfrm flipH="1">
                            <a:off x="813422" y="1729566"/>
                            <a:ext cx="1" cy="214655"/>
                          </a:xfrm>
                          <a:prstGeom prst="straightConnector1">
                            <a:avLst/>
                          </a:prstGeom>
                          <a:noFill/>
                          <a:ln w="6350" cap="flat" cmpd="sng" algn="ctr">
                            <a:solidFill>
                              <a:sysClr val="windowText" lastClr="000000"/>
                            </a:solidFill>
                            <a:prstDash val="solid"/>
                            <a:miter lim="800000"/>
                            <a:tailEnd type="triangle"/>
                          </a:ln>
                          <a:effectLst/>
                        </wps:spPr>
                        <wps:bodyPr/>
                      </wps:wsp>
                      <wps:wsp>
                        <wps:cNvPr id="25" name="直接箭头连接符 25"/>
                        <wps:cNvCnPr>
                          <a:stCxn id="16" idx="2"/>
                          <a:endCxn id="17" idx="0"/>
                        </wps:cNvCnPr>
                        <wps:spPr>
                          <a:xfrm flipH="1">
                            <a:off x="813423" y="2826497"/>
                            <a:ext cx="2682" cy="238474"/>
                          </a:xfrm>
                          <a:prstGeom prst="straightConnector1">
                            <a:avLst/>
                          </a:prstGeom>
                          <a:noFill/>
                          <a:ln w="6350" cap="flat" cmpd="sng" algn="ctr">
                            <a:solidFill>
                              <a:sysClr val="windowText" lastClr="000000"/>
                            </a:solidFill>
                            <a:prstDash val="solid"/>
                            <a:miter lim="800000"/>
                            <a:tailEnd type="triangle"/>
                          </a:ln>
                          <a:effectLst/>
                        </wps:spPr>
                        <wps:bodyPr/>
                      </wps:wsp>
                      <wps:wsp>
                        <wps:cNvPr id="26" name="直接箭头连接符 26"/>
                        <wps:cNvCnPr>
                          <a:stCxn id="17" idx="2"/>
                          <a:endCxn id="18" idx="0"/>
                        </wps:cNvCnPr>
                        <wps:spPr>
                          <a:xfrm flipH="1">
                            <a:off x="813422" y="3390957"/>
                            <a:ext cx="1" cy="238475"/>
                          </a:xfrm>
                          <a:prstGeom prst="straightConnector1">
                            <a:avLst/>
                          </a:prstGeom>
                          <a:noFill/>
                          <a:ln w="6350" cap="flat" cmpd="sng" algn="ctr">
                            <a:solidFill>
                              <a:sysClr val="windowText" lastClr="000000"/>
                            </a:solidFill>
                            <a:prstDash val="solid"/>
                            <a:miter lim="800000"/>
                            <a:tailEnd type="triangle"/>
                          </a:ln>
                          <a:effectLst/>
                        </wps:spPr>
                        <wps:bodyPr/>
                      </wps:wsp>
                      <wps:wsp>
                        <wps:cNvPr id="27" name="直接箭头连接符 27"/>
                        <wps:cNvCnPr>
                          <a:stCxn id="17" idx="3"/>
                        </wps:cNvCnPr>
                        <wps:spPr>
                          <a:xfrm flipV="1">
                            <a:off x="1195100" y="3227556"/>
                            <a:ext cx="1005840" cy="408"/>
                          </a:xfrm>
                          <a:prstGeom prst="straightConnector1">
                            <a:avLst/>
                          </a:prstGeom>
                          <a:noFill/>
                          <a:ln w="6350" cap="flat" cmpd="sng" algn="ctr">
                            <a:solidFill>
                              <a:sysClr val="windowText" lastClr="000000"/>
                            </a:solidFill>
                            <a:prstDash val="solid"/>
                            <a:miter lim="800000"/>
                            <a:tailEnd type="triangle"/>
                          </a:ln>
                          <a:effectLst/>
                        </wps:spPr>
                        <wps:bodyPr/>
                      </wps:wsp>
                      <wps:wsp>
                        <wps:cNvPr id="28" name="直接箭头连接符 28"/>
                        <wps:cNvCnPr>
                          <a:endCxn id="18" idx="3"/>
                        </wps:cNvCnPr>
                        <wps:spPr>
                          <a:xfrm flipH="1">
                            <a:off x="1195099" y="3791935"/>
                            <a:ext cx="984576" cy="490"/>
                          </a:xfrm>
                          <a:prstGeom prst="straightConnector1">
                            <a:avLst/>
                          </a:prstGeom>
                          <a:noFill/>
                          <a:ln w="6350" cap="flat" cmpd="sng" algn="ctr">
                            <a:solidFill>
                              <a:sysClr val="windowText" lastClr="000000"/>
                            </a:solidFill>
                            <a:prstDash val="solid"/>
                            <a:miter lim="800000"/>
                            <a:tailEnd type="triangle"/>
                          </a:ln>
                          <a:effectLst/>
                        </wps:spPr>
                        <wps:bodyPr/>
                      </wps:wsp>
                      <wps:wsp>
                        <wps:cNvPr id="29" name="直接箭头连接符 29"/>
                        <wps:cNvCnPr>
                          <a:stCxn id="19" idx="0"/>
                          <a:endCxn id="20" idx="2"/>
                        </wps:cNvCnPr>
                        <wps:spPr>
                          <a:xfrm flipV="1">
                            <a:off x="2733693" y="1192573"/>
                            <a:ext cx="4191" cy="1903648"/>
                          </a:xfrm>
                          <a:prstGeom prst="straightConnector1">
                            <a:avLst/>
                          </a:prstGeom>
                          <a:noFill/>
                          <a:ln w="6350" cap="flat" cmpd="sng" algn="ctr">
                            <a:solidFill>
                              <a:sysClr val="windowText" lastClr="000000"/>
                            </a:solidFill>
                            <a:prstDash val="solid"/>
                            <a:miter lim="800000"/>
                            <a:tailEnd type="triangle"/>
                          </a:ln>
                          <a:effectLst/>
                        </wps:spPr>
                        <wps:bodyPr/>
                      </wps:wsp>
                      <wps:wsp>
                        <wps:cNvPr id="30" name="直接箭头连接符 30"/>
                        <wps:cNvCnPr>
                          <a:stCxn id="20" idx="1"/>
                          <a:endCxn id="11" idx="3"/>
                        </wps:cNvCnPr>
                        <wps:spPr>
                          <a:xfrm flipH="1" flipV="1">
                            <a:off x="1195100" y="1025861"/>
                            <a:ext cx="995207" cy="3696"/>
                          </a:xfrm>
                          <a:prstGeom prst="straightConnector1">
                            <a:avLst/>
                          </a:prstGeom>
                          <a:noFill/>
                          <a:ln w="6350" cap="flat" cmpd="sng" algn="ctr">
                            <a:solidFill>
                              <a:sysClr val="windowText" lastClr="000000"/>
                            </a:solidFill>
                            <a:prstDash val="solid"/>
                            <a:miter lim="800000"/>
                            <a:tailEnd type="triangle"/>
                          </a:ln>
                          <a:effectLst/>
                        </wps:spPr>
                        <wps:bodyPr/>
                      </wps:wsp>
                      <wps:wsp>
                        <wps:cNvPr id="31" name="矩形 31"/>
                        <wps:cNvSpPr/>
                        <wps:spPr>
                          <a:xfrm>
                            <a:off x="265815" y="716499"/>
                            <a:ext cx="3125972" cy="1722583"/>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2" name="矩形 32"/>
                        <wps:cNvSpPr/>
                        <wps:spPr>
                          <a:xfrm>
                            <a:off x="257863" y="2937702"/>
                            <a:ext cx="3125972" cy="1115344"/>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3" name="矩形 33"/>
                        <wps:cNvSpPr/>
                        <wps:spPr>
                          <a:xfrm>
                            <a:off x="0" y="36002"/>
                            <a:ext cx="5061097" cy="4166419"/>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4" name="文本框 34"/>
                        <wps:cNvSpPr txBox="1"/>
                        <wps:spPr>
                          <a:xfrm>
                            <a:off x="431744" y="1944221"/>
                            <a:ext cx="763355" cy="326033"/>
                          </a:xfrm>
                          <a:prstGeom prst="rect">
                            <a:avLst/>
                          </a:prstGeom>
                          <a:solidFill>
                            <a:sysClr val="window" lastClr="FFFFFF"/>
                          </a:solidFill>
                          <a:ln w="6350">
                            <a:solidFill>
                              <a:prstClr val="black"/>
                            </a:solidFill>
                          </a:ln>
                        </wps:spPr>
                        <wps:txbx>
                          <w:txbxContent>
                            <w:p>
                              <w:pPr>
                                <w:rPr>
                                  <w:color w:val="auto"/>
                                </w:rPr>
                              </w:pPr>
                              <w:r>
                                <w:rPr>
                                  <w:rFonts w:hint="eastAsia"/>
                                  <w:color w:val="auto"/>
                                </w:rPr>
                                <w:t>报警设计</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5" name="直接箭头连接符 35"/>
                        <wps:cNvCnPr>
                          <a:stCxn id="34" idx="2"/>
                          <a:endCxn id="16" idx="0"/>
                        </wps:cNvCnPr>
                        <wps:spPr>
                          <a:xfrm>
                            <a:off x="813422" y="2270162"/>
                            <a:ext cx="2683" cy="230550"/>
                          </a:xfrm>
                          <a:prstGeom prst="straightConnector1">
                            <a:avLst/>
                          </a:prstGeom>
                          <a:noFill/>
                          <a:ln w="6350" cap="flat" cmpd="sng" algn="ctr">
                            <a:solidFill>
                              <a:sysClr val="windowText" lastClr="000000"/>
                            </a:solidFill>
                            <a:prstDash val="solid"/>
                            <a:miter lim="800000"/>
                            <a:tailEnd type="triangle"/>
                          </a:ln>
                          <a:effectLst/>
                        </wps:spPr>
                        <wps:bodyPr/>
                      </wps:wsp>
                    </wpc:wpc>
                  </a:graphicData>
                </a:graphic>
              </wp:inline>
            </w:drawing>
          </mc:Choice>
          <mc:Fallback>
            <w:pict>
              <v:group id="_x0000_s1026" o:spid="_x0000_s1026" o:spt="203" style="height:330.85pt;width:404.1pt;" coordsize="5132070,4201795" editas="canvas" o:gfxdata="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">
                <o:lock v:ext="edit" aspectratio="f"/>
                <v:shape id="_x0000_s1026" o:spid="_x0000_s1026" style="position:absolute;left:0;top:0;height:4201795;width:5132070;" fillcolor="#FFFFFF" filled="t" stroked="f" coordsize="21600,21600" o:gfxdata="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">
                  <v:fill on="t" focussize="0,0"/>
                  <v:stroke on="f"/>
                  <v:imagedata o:title=""/>
                  <o:lock v:ext="edit" aspectratio="t"/>
                </v:shape>
                <v:shape id="_x0000_s1026" o:spid="_x0000_s1026" o:spt="202" type="#_x0000_t202" style="position:absolute;left:439696;top:250594;height:326033;width:763355;" fillcolor="#FFFFFF" filled="t" stroked="t" coordsize="21600,21600" o:gfxdata="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LL04vDSAAAABQEAAA8AAAAAAAAAAQAgAAAAIgAAAGRycy9kb3ducmV2LnhtbFBL&#10;AQIUABQAAAAIAIdO4kBZhHsubgIAANIEAAAOAAAAAAAAAAEAIAAAACEBAABkcnMvZTJvRG9jLnht&#10;bFBLBQYAAAAABgAGAFkBAAABBgAAAAA=&#10;">
                  <v:fill on="t" focussize="0,0"/>
                  <v:stroke weight="0.5pt" color="#000000" joinstyle="round"/>
                  <v:imagedata o:title=""/>
                  <o:lock v:ext="edit" aspectratio="f"/>
                  <v:textbox>
                    <w:txbxContent>
                      <w:p>
                        <w:pPr>
                          <w:rPr>
                            <w:color w:val="auto"/>
                          </w:rPr>
                        </w:pPr>
                        <w:r>
                          <w:rPr>
                            <w:rFonts w:hint="eastAsia"/>
                            <w:color w:val="auto"/>
                          </w:rPr>
                          <w:t>报警策略</w:t>
                        </w:r>
                      </w:p>
                    </w:txbxContent>
                  </v:textbox>
                </v:shape>
                <v:shape id="_x0000_s1026" o:spid="_x0000_s1026" o:spt="202" type="#_x0000_t202" style="position:absolute;left:431745;top:862844;height:326033;width:763355;" fillcolor="#FFFFFF" filled="t" stroked="t" coordsize="21600,21600" o:gfxdata="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svTi8NIAAAAFAQAADwAAAAAAAAABACAAAAAiAAAAZHJzL2Rvd25yZXYueG1sUEsB&#10;AhQAFAAAAAgAh07iQDZ/rRltAgAA0gQAAA4AAAAAAAAAAQAgAAAAIQEAAGRycy9lMm9Eb2MueG1s&#10;UEsFBgAAAAAGAAYAWQEAAAAGAAAAAA==&#10;">
                  <v:fill on="t" focussize="0,0"/>
                  <v:stroke weight="0.5pt" color="#000000" joinstyle="round"/>
                  <v:imagedata o:title=""/>
                  <o:lock v:ext="edit" aspectratio="f"/>
                  <v:textbox>
                    <w:txbxContent>
                      <w:p>
                        <w:pPr>
                          <w:rPr>
                            <w:color w:val="auto"/>
                          </w:rPr>
                        </w:pPr>
                        <w:r>
                          <w:rPr>
                            <w:rFonts w:hint="eastAsia"/>
                            <w:color w:val="auto"/>
                          </w:rPr>
                          <w:t>报警识别</w:t>
                        </w:r>
                      </w:p>
                    </w:txbxContent>
                  </v:textbox>
                </v:shape>
                <v:shape id="_x0000_s1026" o:spid="_x0000_s1026" o:spt="202" type="#_x0000_t202" style="position:absolute;left:431745;top:1403533;height:326033;width:763355;" fillcolor="#FFFFFF" filled="t" stroked="t" coordsize="21600,21600" o:gfxdata="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svTi8NIAAAAFAQAADwAAAAAAAAABACAAAAAiAAAAZHJzL2Rvd25yZXYueG1sUEsB&#10;AhQAFAAAAAgAh07iQLiOirJtAgAA0wQAAA4AAAAAAAAAAQAgAAAAIQEAAGRycy9lMm9Eb2MueG1s&#10;UEsFBgAAAAAGAAYAWQEAAAAGAAAAAA==&#10;">
                  <v:fill on="t" focussize="0,0"/>
                  <v:stroke weight="0.5pt" color="#000000" joinstyle="round"/>
                  <v:imagedata o:title=""/>
                  <o:lock v:ext="edit" aspectratio="f"/>
                  <v:textbox>
                    <w:txbxContent>
                      <w:p>
                        <w:pPr>
                          <w:rPr>
                            <w:color w:val="auto"/>
                          </w:rPr>
                        </w:pPr>
                        <w:r>
                          <w:rPr>
                            <w:rFonts w:hint="eastAsia"/>
                            <w:color w:val="auto"/>
                          </w:rPr>
                          <w:t>报警审定</w:t>
                        </w:r>
                      </w:p>
                    </w:txbxContent>
                  </v:textbox>
                </v:shape>
                <v:shape id="_x0000_s1026" o:spid="_x0000_s1026" o:spt="202" type="#_x0000_t202" style="position:absolute;left:434427;top:2500813;height:326033;width:763355;" fillcolor="#FFFFFF" filled="t" stroked="t" coordsize="21600,21600" o:gfxdata="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LL04vDSAAAABQEAAA8AAAAAAAAAAQAgAAAAIgAAAGRycy9kb3ducmV2Lnht&#10;bFBLAQIUABQAAAAIAIdO4kChJzVMcQIAANMEAAAOAAAAAAAAAAEAIAAAACEBAABkcnMvZTJvRG9j&#10;LnhtbFBLBQYAAAAABgAGAFkBAAAEBgAAAAA=&#10;">
                  <v:fill on="t" focussize="0,0"/>
                  <v:stroke weight="0.5pt" color="#000000" joinstyle="round"/>
                  <v:imagedata o:title=""/>
                  <o:lock v:ext="edit" aspectratio="f"/>
                  <v:textbox>
                    <w:txbxContent>
                      <w:p>
                        <w:pPr>
                          <w:jc w:val="center"/>
                          <w:rPr>
                            <w:color w:val="auto"/>
                          </w:rPr>
                        </w:pPr>
                        <w:r>
                          <w:rPr>
                            <w:rFonts w:hint="eastAsia"/>
                            <w:color w:val="auto"/>
                          </w:rPr>
                          <w:t>实施</w:t>
                        </w:r>
                      </w:p>
                    </w:txbxContent>
                  </v:textbox>
                </v:shape>
                <v:shape id="_x0000_s1026" o:spid="_x0000_s1026" o:spt="202" type="#_x0000_t202" style="position:absolute;left:431745;top:3065355;height:326033;width:763355;" fillcolor="#FFFFFF" filled="t" stroked="t" coordsize="21600,21600" o:gfxdata="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y9OLw0gAAAAUBAAAPAAAAAAAAAAEAIAAAACIAAABkcnMvZG93bnJldi54bWxQSwEC&#10;FAAUAAAACACHTuJAECO2bWwCAADTBAAADgAAAAAAAAABACAAAAAhAQAAZHJzL2Uyb0RvYy54bWxQ&#10;SwUGAAAAAAYABgBZAQAA/wUAAAAA&#10;">
                  <v:fill on="t" focussize="0,0"/>
                  <v:stroke weight="0.5pt" color="#000000" joinstyle="round"/>
                  <v:imagedata o:title=""/>
                  <o:lock v:ext="edit" aspectratio="f"/>
                  <v:textbox>
                    <w:txbxContent>
                      <w:p>
                        <w:pPr>
                          <w:jc w:val="center"/>
                          <w:rPr>
                            <w:color w:val="auto"/>
                          </w:rPr>
                        </w:pPr>
                        <w:r>
                          <w:rPr>
                            <w:rFonts w:hint="eastAsia"/>
                            <w:color w:val="auto"/>
                          </w:rPr>
                          <w:t>运行</w:t>
                        </w:r>
                      </w:p>
                    </w:txbxContent>
                  </v:textbox>
                </v:shape>
                <v:shape id="_x0000_s1026" o:spid="_x0000_s1026" o:spt="202" type="#_x0000_t202" style="position:absolute;left:431744;top:3629898;height:326033;width:763355;" fillcolor="#FFFFFF" filled="t" stroked="t" coordsize="21600,21600" o:gfxdata="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y9OLw0gAAAAUBAAAPAAAAAAAAAAEAIAAAACIAAABkcnMvZG93bnJldi54bWxQ&#10;SwECFAAUAAAACACHTuJAepoEe28CAADTBAAADgAAAAAAAAABACAAAAAhAQAAZHJzL2Uyb0RvYy54&#10;bWxQSwUGAAAAAAYABgBZAQAAAgYAAAAA&#10;">
                  <v:fill on="t" focussize="0,0"/>
                  <v:stroke weight="0.5pt" color="#000000" joinstyle="round"/>
                  <v:imagedata o:title=""/>
                  <o:lock v:ext="edit" aspectratio="f"/>
                  <v:textbox>
                    <w:txbxContent>
                      <w:p>
                        <w:pPr>
                          <w:jc w:val="center"/>
                          <w:rPr>
                            <w:color w:val="auto"/>
                          </w:rPr>
                        </w:pPr>
                        <w:r>
                          <w:rPr>
                            <w:rFonts w:hint="eastAsia"/>
                            <w:color w:val="auto"/>
                          </w:rPr>
                          <w:t>维护</w:t>
                        </w:r>
                      </w:p>
                    </w:txbxContent>
                  </v:textbox>
                </v:shape>
                <v:shape id="_x0000_s1026" o:spid="_x0000_s1026" o:spt="202" type="#_x0000_t202" style="position:absolute;left:2200940;top:3096221;height:808860;width:1065506;" fillcolor="#FFFFFF" filled="t" stroked="t" coordsize="21600,21600" o:gfxdata="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LL04vDSAAAABQEAAA8AAAAAAAAAAQAgAAAAIgAAAGRycy9kb3ducmV2Lnht&#10;bFBLAQIUABQAAAAIAIdO4kCe28FCcQIAANUEAAAOAAAAAAAAAAEAIAAAACEBAABkcnMvZTJvRG9j&#10;LnhtbFBLBQYAAAAABgAGAFkBAAAEBgAAAAA=&#10;">
                  <v:fill on="t" focussize="0,0"/>
                  <v:stroke weight="0.5pt" color="#000000" joinstyle="round"/>
                  <v:imagedata o:title=""/>
                  <o:lock v:ext="edit" aspectratio="f"/>
                  <v:textbox>
                    <w:txbxContent>
                      <w:p>
                        <w:pPr>
                          <w:jc w:val="center"/>
                          <w:rPr>
                            <w:color w:val="auto"/>
                          </w:rPr>
                        </w:pPr>
                      </w:p>
                      <w:p>
                        <w:pPr>
                          <w:jc w:val="center"/>
                          <w:rPr>
                            <w:color w:val="auto"/>
                          </w:rPr>
                        </w:pPr>
                        <w:r>
                          <w:rPr>
                            <w:rFonts w:hint="eastAsia"/>
                            <w:color w:val="auto"/>
                          </w:rPr>
                          <w:t>监控与评价</w:t>
                        </w:r>
                      </w:p>
                    </w:txbxContent>
                  </v:textbox>
                </v:shape>
                <v:shape id="_x0000_s1026" o:spid="_x0000_s1026" o:spt="202" type="#_x0000_t202" style="position:absolute;left:2190307;top:866540;height:326033;width:1095154;" fillcolor="#FFFFFF" filled="t" stroked="t" coordsize="21600,21600" o:gfxdata="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y9OLw0gAAAAUBAAAPAAAAAAAAAAEAIAAAACIAAABkcnMvZG93bnJldi54bWxQ&#10;SwECFAAUAAAACACHTuJAJvxwL28CAADUBAAADgAAAAAAAAABACAAAAAhAQAAZHJzL2Uyb0RvYy54&#10;bWxQSwUGAAAAAAYABgBZAQAAAgYAAAAA&#10;">
                  <v:fill on="t" focussize="0,0"/>
                  <v:stroke weight="0.5pt" color="#000000" joinstyle="round"/>
                  <v:imagedata o:title=""/>
                  <o:lock v:ext="edit" aspectratio="f"/>
                  <v:textbox>
                    <w:txbxContent>
                      <w:p>
                        <w:pPr>
                          <w:jc w:val="center"/>
                          <w:rPr>
                            <w:color w:val="auto"/>
                          </w:rPr>
                        </w:pPr>
                        <w:r>
                          <w:rPr>
                            <w:rFonts w:hint="eastAsia"/>
                            <w:color w:val="auto"/>
                          </w:rPr>
                          <w:t>变更管理</w:t>
                        </w:r>
                      </w:p>
                    </w:txbxContent>
                  </v:textbox>
                </v:shape>
                <v:shape id="_x0000_s1026" o:spid="_x0000_s1026" o:spt="202" type="#_x0000_t202" style="position:absolute;left:3741613;top:192039;height:3299666;width:1065506;" fillcolor="#FFFFFF" filled="t" stroked="t" coordsize="21600,21600" o:gfxdata="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y9OLw0gAAAAUBAAAPAAAAAAAAAAEAIAAAACIAAABkcnMvZG93bnJldi54bWxQ&#10;SwECFAAUAAAACACHTuJAhoYFhG8CAADVBAAADgAAAAAAAAABACAAAAAhAQAAZHJzL2Uyb0RvYy54&#10;bWxQSwUGAAAAAAYABgBZAQAAAgYAAAAA&#10;">
                  <v:fill on="t" focussize="0,0"/>
                  <v:stroke weight="0.5pt" color="#000000" joinstyle="round"/>
                  <v:imagedata o:title=""/>
                  <o:lock v:ext="edit" aspectratio="f"/>
                  <v:textbox>
                    <w:txbxContent>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r>
                          <w:rPr>
                            <w:rFonts w:hint="eastAsia"/>
                            <w:color w:val="auto"/>
                          </w:rPr>
                          <w:t>审核</w:t>
                        </w:r>
                      </w:p>
                    </w:txbxContent>
                  </v:textbox>
                </v:shape>
                <v:shape id="_x0000_s1026" o:spid="_x0000_s1026" o:spt="32" type="#_x0000_t32" style="position:absolute;left:813423;top:599558;height:263157;width:0;" filled="f" stroked="t" coordsize="21600,21600" o:gfxdata="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rXXtmtQAAAAFAQAADwAAAAAAAAABACAAAAAiAAAAZHJzL2Rvd25yZXYueG1sUEsB&#10;AhQAFAAAAAgAh07iQFlHaooyAgAANgQAAA4AAAAAAAAAAQAgAAAAIwEAAGRycy9lMm9Eb2MueG1s&#10;UEsFBgAAAAAGAAYAWQEAAMcFAAAAAA==&#10;">
                  <v:fill on="f" focussize="0,0"/>
                  <v:stroke weight="0.5pt" color="#000000" miterlimit="8" joinstyle="miter" endarrow="block"/>
                  <v:imagedata o:title=""/>
                  <o:lock v:ext="edit" aspectratio="f"/>
                </v:shape>
                <v:shape id="_x0000_s1026" o:spid="_x0000_s1026" o:spt="32" type="#_x0000_t32" style="position:absolute;left:813423;top:1188877;height:214656;width:0;" filled="f" stroked="t" coordsize="21600,21600" o:gfxdata="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rXXtmtQAAAAFAQAADwAAAAAAAAABACAAAAAiAAAAZHJzL2Rvd25y&#10;ZXYueG1sUEsBAhQAFAAAAAgAh07iQDY58iM7AgAAUQQAAA4AAAAAAAAAAQAgAAAAIwEAAGRycy9l&#10;Mm9Eb2MueG1sUEsFBgAAAAAGAAYAWQEAANAFAAAAAA==&#10;">
                  <v:fill on="f" focussize="0,0"/>
                  <v:stroke weight="0.5pt" color="#000000" miterlimit="8" joinstyle="miter" endarrow="block"/>
                  <v:imagedata o:title=""/>
                  <o:lock v:ext="edit" aspectratio="f"/>
                </v:shape>
                <v:shape id="_x0000_s1026" o:spid="_x0000_s1026" o:spt="32" type="#_x0000_t32" style="position:absolute;left:813422;top:1729566;flip:x;height:214655;width:1;" filled="f" stroked="t" coordsize="21600,21600" o:gfxdata="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LuRNIHWAAAABQEAAA8AAAAAAAAAAQAgAAAA&#10;IgAAAGRycy9kb3ducmV2LnhtbFBLAQIUABQAAAAIAIdO4kB2GrHtRgIAAFsEAAAOAAAAAAAAAAEA&#10;IAAAACUBAABkcnMvZTJvRG9jLnhtbFBLBQYAAAAABgAGAFkBAADdBQAAAAA=&#10;">
                  <v:fill on="f" focussize="0,0"/>
                  <v:stroke weight="0.5pt" color="#000000" miterlimit="8" joinstyle="miter" endarrow="block"/>
                  <v:imagedata o:title=""/>
                  <o:lock v:ext="edit" aspectratio="f"/>
                </v:shape>
                <v:shape id="_x0000_s1026" o:spid="_x0000_s1026" o:spt="32" type="#_x0000_t32" style="position:absolute;left:813423;top:2826497;flip:x;height:238474;width:2682;" filled="f" stroked="t" coordsize="21600,21600" o:gfxdata="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LuRNIHWAAAABQEAAA8AAAAAAAAAAQAgAAAA&#10;IgAAAGRycy9kb3ducmV2LnhtbFBLAQIUABQAAAAIAIdO4kB6u7ZiRgIAAF4EAAAOAAAAAAAAAAEA&#10;IAAAACUBAABkcnMvZTJvRG9jLnhtbFBLBQYAAAAABgAGAFkBAADdBQAAAAA=&#10;">
                  <v:fill on="f" focussize="0,0"/>
                  <v:stroke weight="0.5pt" color="#000000" miterlimit="8" joinstyle="miter" endarrow="block"/>
                  <v:imagedata o:title=""/>
                  <o:lock v:ext="edit" aspectratio="f"/>
                </v:shape>
                <v:shape id="_x0000_s1026" o:spid="_x0000_s1026" o:spt="32" type="#_x0000_t32" style="position:absolute;left:813422;top:3390957;flip:x;height:238475;width:1;" filled="f" stroked="t" coordsize="21600,21600" o:gfxdata="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7kTSB1gAAAAUBAAAPAAAAAAAAAAEAIAAA&#10;ACIAAABkcnMvZG93bnJldi54bWxQSwECFAAUAAAACACHTuJAhyzaZ0cCAABbBAAADgAAAAAAAAAB&#10;ACAAAAAlAQAAZHJzL2Uyb0RvYy54bWxQSwUGAAAAAAYABgBZAQAA3gUAAAAA&#10;">
                  <v:fill on="f" focussize="0,0"/>
                  <v:stroke weight="0.5pt" color="#000000" miterlimit="8" joinstyle="miter" endarrow="block"/>
                  <v:imagedata o:title=""/>
                  <o:lock v:ext="edit" aspectratio="f"/>
                </v:shape>
                <v:shape id="_x0000_s1026" o:spid="_x0000_s1026" o:spt="32" type="#_x0000_t32" style="position:absolute;left:1195100;top:3227556;flip:y;height:408;width:1005840;" filled="f" stroked="t" coordsize="21600,21600" o:gfxdata="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LuRNIHWAAAABQEAAA8AAAAAAAAAAQAgAAAAIgAAAGRycy9k&#10;b3ducmV2LnhtbFBLAQIUABQAAAAIAIdO4kDle62CPQIAAEQEAAAOAAAAAAAAAAEAIAAAACUBAABk&#10;cnMvZTJvRG9jLnhtbFBLBQYAAAAABgAGAFkBAADUBQAAAAA=&#10;">
                  <v:fill on="f" focussize="0,0"/>
                  <v:stroke weight="0.5pt" color="#000000" miterlimit="8" joinstyle="miter" endarrow="block"/>
                  <v:imagedata o:title=""/>
                  <o:lock v:ext="edit" aspectratio="f"/>
                </v:shape>
                <v:shape id="_x0000_s1026" o:spid="_x0000_s1026" o:spt="32" type="#_x0000_t32" style="position:absolute;left:1195099;top:3791935;flip:x;height:490;width:984576;" filled="f" stroked="t" coordsize="21600,21600" o:gfxdata="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5E0gdYAAAAFAQAADwAAAAAAAAABACAAAAAiAAAA&#10;ZHJzL2Rvd25yZXYueG1sUEsBAhQAFAAAAAgAh07iQNGEdlZCAgAARAQAAA4AAAAAAAAAAQAgAAAA&#10;JQEAAGRycy9lMm9Eb2MueG1sUEsFBgAAAAAGAAYAWQEAANkFAAAAAA==&#10;">
                  <v:fill on="f" focussize="0,0"/>
                  <v:stroke weight="0.5pt" color="#000000" miterlimit="8" joinstyle="miter" endarrow="block"/>
                  <v:imagedata o:title=""/>
                  <o:lock v:ext="edit" aspectratio="f"/>
                </v:shape>
                <v:shape id="_x0000_s1026" o:spid="_x0000_s1026" o:spt="32" type="#_x0000_t32" style="position:absolute;left:2733693;top:1192573;flip:y;height:1903648;width:4191;" filled="f" stroked="t" coordsize="21600,21600" o:gfxdata="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LuRNIHWAAAABQEAAA8AAAAAAAAAAQAg&#10;AAAAIgAAAGRycy9kb3ducmV2LnhtbFBLAQIUABQAAAAIAIdO4kC6e4PLSQIAAGAEAAAOAAAAAAAA&#10;AAEAIAAAACUBAABkcnMvZTJvRG9jLnhtbFBLBQYAAAAABgAGAFkBAADgBQAAAAA=&#10;">
                  <v:fill on="f" focussize="0,0"/>
                  <v:stroke weight="0.5pt" color="#000000" miterlimit="8" joinstyle="miter" endarrow="block"/>
                  <v:imagedata o:title=""/>
                  <o:lock v:ext="edit" aspectratio="f"/>
                </v:shape>
                <v:shape id="_x0000_s1026" o:spid="_x0000_s1026" o:spt="32" type="#_x0000_t32" style="position:absolute;left:1195100;top:1025861;flip:x y;height:3696;width:995207;" filled="f" stroked="t" coordsize="21600,21600" o:gfxdata="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OrEgnfVAAAABQEAAA8AAAAAAAAAAQAg&#10;AAAAIgAAAGRycy9kb3ducmV2LnhtbFBLAQIUABQAAAAIAIdO4kDxuR3uSgIAAGkEAAAOAAAAAAAA&#10;AAEAIAAAACQBAABkcnMvZTJvRG9jLnhtbFBLBQYAAAAABgAGAFkBAADgBQAAAAA=&#10;">
                  <v:fill on="f" focussize="0,0"/>
                  <v:stroke weight="0.5pt" color="#000000" miterlimit="8" joinstyle="miter" endarrow="block"/>
                  <v:imagedata o:title=""/>
                  <o:lock v:ext="edit" aspectratio="f"/>
                </v:shape>
                <v:rect id="_x0000_s1026" o:spid="_x0000_s1026" o:spt="1" style="position:absolute;left:265815;top:716499;height:1722583;width:3125972;v-text-anchor:middle;" filled="f" stroked="t" coordsize="21600,21600" o:gfxdata="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MFnsBNQAAAAFAQAADwAAAAAA&#10;AAABACAAAAAiAAAAZHJzL2Rvd25yZXYueG1sUEsBAhQAFAAAAAgAh07iQP+3imiJAgAA+QQAAA4A&#10;AAAAAAAAAQAgAAAAIwEAAGRycy9lMm9Eb2MueG1sUEsFBgAAAAAGAAYAWQEAAB4GAAAAAA==&#10;">
                  <v:fill on="f" focussize="0,0"/>
                  <v:stroke weight="1pt" color="#000000" miterlimit="8" joinstyle="miter" dashstyle="dash"/>
                  <v:imagedata o:title=""/>
                  <o:lock v:ext="edit" aspectratio="f"/>
                </v:rect>
                <v:rect id="_x0000_s1026" o:spid="_x0000_s1026" o:spt="1" style="position:absolute;left:257863;top:2937702;height:1115344;width:3125972;v-text-anchor:middle;" filled="f" stroked="t" coordsize="21600,21600" o:gfxdata="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MFnsBNQAAAAFAQAADwAAAAAA&#10;AAABACAAAAAiAAAAZHJzL2Rvd25yZXYueG1sUEsBAhQAFAAAAAgAh07iQJygwj6JAgAA+gQAAA4A&#10;AAAAAAAAAQAgAAAAIwEAAGRycy9lMm9Eb2MueG1sUEsFBgAAAAAGAAYAWQEAAB4GAAAAAA==&#10;">
                  <v:fill on="f" focussize="0,0"/>
                  <v:stroke weight="1pt" color="#000000" miterlimit="8" joinstyle="miter" dashstyle="dash"/>
                  <v:imagedata o:title=""/>
                  <o:lock v:ext="edit" aspectratio="f"/>
                </v:rect>
                <v:rect id="_x0000_s1026" o:spid="_x0000_s1026" o:spt="1" style="position:absolute;left:0;top:36002;height:4166419;width:5061097;v-text-anchor:middle;" filled="f" stroked="t" coordsize="21600,21600" o:gfxdata="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wWewE1AAAAAUBAAAPAAAAAAAAAAEAIAAA&#10;ACIAAABkcnMvZG93bnJldi54bWxQSwECFAAUAAAACACHTuJA8TUq6oICAADzBAAADgAAAAAAAAAB&#10;ACAAAAAjAQAAZHJzL2Uyb0RvYy54bWxQSwUGAAAAAAYABgBZAQAAFwYAAAAA&#10;">
                  <v:fill on="f" focussize="0,0"/>
                  <v:stroke weight="1pt" color="#000000" miterlimit="8" joinstyle="miter" dashstyle="dash"/>
                  <v:imagedata o:title=""/>
                  <o:lock v:ext="edit" aspectratio="f"/>
                </v:rect>
                <v:shape id="_x0000_s1026" o:spid="_x0000_s1026" o:spt="202" type="#_x0000_t202" style="position:absolute;left:431744;top:1944221;height:326033;width:763355;" fillcolor="#FFFFFF" filled="t" stroked="t" coordsize="21600,21600" o:gfxdata="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y9OLw0gAAAAUBAAAPAAAAAAAAAAEAIAAAACIAAABkcnMvZG93bnJldi54bWxQ&#10;SwECFAAUAAAACACHTuJAVAOy8m8CAADTBAAADgAAAAAAAAABACAAAAAhAQAAZHJzL2Uyb0RvYy54&#10;bWxQSwUGAAAAAAYABgBZAQAAAgYAAAAA&#10;">
                  <v:fill on="t" focussize="0,0"/>
                  <v:stroke weight="0.5pt" color="#000000" joinstyle="round"/>
                  <v:imagedata o:title=""/>
                  <o:lock v:ext="edit" aspectratio="f"/>
                  <v:textbox>
                    <w:txbxContent>
                      <w:p>
                        <w:pPr>
                          <w:rPr>
                            <w:color w:val="auto"/>
                          </w:rPr>
                        </w:pPr>
                        <w:r>
                          <w:rPr>
                            <w:rFonts w:hint="eastAsia"/>
                            <w:color w:val="auto"/>
                          </w:rPr>
                          <w:t>报警设计</w:t>
                        </w:r>
                      </w:p>
                    </w:txbxContent>
                  </v:textbox>
                </v:shape>
                <v:shape id="_x0000_s1026" o:spid="_x0000_s1026" o:spt="32" type="#_x0000_t32" style="position:absolute;left:813422;top:2270162;height:230550;width:2683;" filled="f" stroked="t" coordsize="21600,21600" o:gfxdata="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tde2a1AAAAAUBAAAPAAAAAAAAAAEAIAAAACIAAABkcnMv&#10;ZG93bnJldi54bWxQSwECFAAUAAAACACHTuJA91DFIUACAABUBAAADgAAAAAAAAABACAAAAAjAQAA&#10;ZHJzL2Uyb0RvYy54bWxQSwUGAAAAAAYABgBZAQAA1QUAAAAA&#10;">
                  <v:fill on="f" focussize="0,0"/>
                  <v:stroke weight="0.5pt" color="#000000" miterlimit="8" joinstyle="miter" endarrow="block"/>
                  <v:imagedata o:title=""/>
                  <o:lock v:ext="edit" aspectratio="f"/>
                </v:shape>
                <w10:wrap type="none"/>
                <w10:anchorlock/>
              </v:group>
            </w:pict>
          </mc:Fallback>
        </mc:AlternateContent>
      </w:r>
    </w:p>
    <w:p>
      <w:pPr>
        <w:jc w:val="center"/>
        <w:rPr>
          <w:rFonts w:ascii="Arial" w:hAnsi="Arial" w:cs="Arial"/>
        </w:rPr>
      </w:pPr>
      <w:r>
        <w:rPr>
          <w:rFonts w:hint="eastAsia" w:ascii="Arial" w:hAnsi="Arial" w:cs="Arial"/>
        </w:rPr>
        <w:t>图1</w:t>
      </w:r>
      <w:r>
        <w:rPr>
          <w:rFonts w:ascii="Arial" w:hAnsi="Arial" w:cs="Arial"/>
        </w:rPr>
        <w:t xml:space="preserve"> </w:t>
      </w:r>
      <w:r>
        <w:rPr>
          <w:rFonts w:hint="eastAsia" w:eastAsia="黑体"/>
          <w:color w:val="auto"/>
        </w:rPr>
        <w:t>报警的全生命周期管理</w:t>
      </w:r>
    </w:p>
    <w:p>
      <w:pPr>
        <w:pStyle w:val="15"/>
        <w:snapToGrid w:val="0"/>
        <w:spacing w:before="312" w:beforeLines="100" w:after="312" w:afterLines="100" w:line="240" w:lineRule="auto"/>
        <w:jc w:val="both"/>
        <w:rPr>
          <w:rFonts w:ascii="黑体" w:hAnsi="黑体" w:eastAsia="黑体"/>
          <w:b w:val="0"/>
          <w:bCs w:val="0"/>
          <w:color w:val="auto"/>
          <w:sz w:val="21"/>
          <w:szCs w:val="21"/>
        </w:rPr>
      </w:pPr>
      <w:bookmarkStart w:id="27" w:name="_Toc66643319"/>
      <w:bookmarkStart w:id="28" w:name="_Toc3401"/>
      <w:r>
        <w:rPr>
          <w:rFonts w:ascii="黑体" w:hAnsi="黑体" w:eastAsia="黑体"/>
          <w:b w:val="0"/>
          <w:bCs w:val="0"/>
          <w:color w:val="auto"/>
          <w:sz w:val="21"/>
          <w:szCs w:val="21"/>
        </w:rPr>
        <w:t>4</w:t>
      </w:r>
      <w:r>
        <w:rPr>
          <w:rFonts w:hint="eastAsia" w:ascii="黑体" w:hAnsi="黑体" w:eastAsia="黑体"/>
          <w:b w:val="0"/>
          <w:bCs w:val="0"/>
          <w:color w:val="auto"/>
          <w:sz w:val="21"/>
          <w:szCs w:val="21"/>
        </w:rPr>
        <w:t xml:space="preserve">  一般要求</w:t>
      </w:r>
      <w:bookmarkEnd w:id="27"/>
      <w:bookmarkEnd w:id="28"/>
    </w:p>
    <w:p>
      <w:r>
        <w:rPr>
          <w:rFonts w:ascii="黑体" w:hAnsi="黑体" w:eastAsia="黑体" w:cs="黑体"/>
        </w:rPr>
        <w:t>4.1</w:t>
      </w:r>
      <w:r>
        <w:rPr>
          <w:rFonts w:hint="eastAsia"/>
          <w:b/>
          <w:bCs/>
        </w:rPr>
        <w:t xml:space="preserve"> </w:t>
      </w:r>
      <w:r>
        <w:rPr>
          <w:rFonts w:hint="eastAsia"/>
        </w:rPr>
        <w:t>企业</w:t>
      </w:r>
      <w:r>
        <w:t>应建立、实施和</w:t>
      </w:r>
      <w:r>
        <w:rPr>
          <w:rFonts w:hint="eastAsia"/>
        </w:rPr>
        <w:t>维护报警</w:t>
      </w:r>
      <w:r>
        <w:t>管理</w:t>
      </w:r>
      <w:r>
        <w:rPr>
          <w:rFonts w:hint="eastAsia"/>
        </w:rPr>
        <w:t>制度</w:t>
      </w:r>
      <w:r>
        <w:t>，</w:t>
      </w:r>
      <w:r>
        <w:rPr>
          <w:rFonts w:hint="eastAsia"/>
        </w:rPr>
        <w:t>明确报警的全生命周期各个环节的管理要求和职责</w:t>
      </w:r>
      <w:r>
        <w:t>。</w:t>
      </w:r>
    </w:p>
    <w:p>
      <w:r>
        <w:rPr>
          <w:rFonts w:ascii="黑体" w:hAnsi="黑体" w:eastAsia="黑体" w:cs="黑体"/>
        </w:rPr>
        <w:t xml:space="preserve">4.2 </w:t>
      </w:r>
      <w:r>
        <w:rPr>
          <w:rFonts w:hint="eastAsia"/>
        </w:rPr>
        <w:t>企业设定的报警应实时准确反映出工艺生产、设备运行的异常变化，且显示出的报警信息易于员工理解，提供具体准确的报警信息，包括报警时间、报警点位置（位号）、报警内容描述、报警等级、报警状态等。</w:t>
      </w:r>
    </w:p>
    <w:p>
      <w:r>
        <w:rPr>
          <w:rFonts w:ascii="黑体" w:hAnsi="黑体" w:eastAsia="黑体" w:cs="黑体"/>
        </w:rPr>
        <w:t xml:space="preserve">4.3 </w:t>
      </w:r>
      <w:r>
        <w:rPr>
          <w:rFonts w:hint="eastAsia"/>
        </w:rPr>
        <w:t>根据报警的属性特点，报警分为四类：现场设备类报警、自控逻辑类报警、限值类报警和通信系统类报警。</w:t>
      </w:r>
    </w:p>
    <w:p>
      <w:r>
        <w:rPr>
          <w:rFonts w:ascii="黑体" w:hAnsi="黑体" w:eastAsia="黑体" w:cs="黑体"/>
        </w:rPr>
        <w:t>4.3.1</w:t>
      </w:r>
      <w:r>
        <w:rPr>
          <w:rFonts w:hint="eastAsia"/>
        </w:rPr>
        <w:t>现场设备类报警指由于现场工艺设备，如紧急截断阀、机泵、搅拌器、压缩机等自身状态发生异常改变而产生的报警。</w:t>
      </w:r>
    </w:p>
    <w:p>
      <w:r>
        <w:rPr>
          <w:rFonts w:ascii="黑体" w:hAnsi="黑体" w:eastAsia="黑体" w:cs="黑体"/>
        </w:rPr>
        <w:t xml:space="preserve">4.3.2 </w:t>
      </w:r>
      <w:r>
        <w:rPr>
          <w:rFonts w:hint="eastAsia"/>
        </w:rPr>
        <w:t>自控逻辑类报警指由于逻辑命令启动或触发而产生相应联锁逻辑运行及逻辑运行失败信号的报警，如ESD逻辑命令启动、触发及失败。</w:t>
      </w:r>
    </w:p>
    <w:p>
      <w:r>
        <w:rPr>
          <w:rFonts w:ascii="黑体" w:hAnsi="黑体" w:eastAsia="黑体" w:cs="黑体"/>
        </w:rPr>
        <w:t xml:space="preserve">4.3.3 </w:t>
      </w:r>
      <w:r>
        <w:rPr>
          <w:rFonts w:hint="eastAsia"/>
        </w:rPr>
        <w:t>限值类报警指在工艺或设备运行参数上设定限定值的报警。</w:t>
      </w:r>
    </w:p>
    <w:p>
      <w:pPr>
        <w:rPr>
          <w:rFonts w:hint="eastAsia" w:ascii="FzBookMaker7DlFont70+ZDdBgq-14" w:hAnsi="FzBookMaker7DlFont70+ZDdBgq-14"/>
        </w:rPr>
      </w:pPr>
      <w:r>
        <w:rPr>
          <w:rFonts w:ascii="黑体" w:hAnsi="黑体" w:eastAsia="黑体" w:cs="黑体"/>
        </w:rPr>
        <w:t xml:space="preserve">4.3.4 </w:t>
      </w:r>
      <w:r>
        <w:rPr>
          <w:rFonts w:ascii="宋体" w:hAnsi="宋体"/>
        </w:rPr>
        <w:t>通信系统类报警</w:t>
      </w:r>
      <w:r>
        <w:rPr>
          <w:rFonts w:hint="eastAsia" w:ascii="宋体" w:hAnsi="宋体"/>
        </w:rPr>
        <w:t>至报警系统硬件故障设定的报警，</w:t>
      </w:r>
      <w:r>
        <w:rPr>
          <w:rFonts w:ascii="宋体" w:hAnsi="宋体"/>
        </w:rPr>
        <w:t>包括通信数据中断报警</w:t>
      </w:r>
      <w:r>
        <w:rPr>
          <w:rFonts w:hint="eastAsia" w:ascii="FzBookMaker7DlFont70+ZDdBgq-14" w:hAnsi="FzBookMaker7DlFont70+ZDdBgq-14"/>
        </w:rPr>
        <w:t>。</w:t>
      </w:r>
    </w:p>
    <w:p>
      <w:r>
        <w:rPr>
          <w:rFonts w:hint="eastAsia" w:ascii="黑体" w:hAnsi="黑体" w:eastAsia="黑体" w:cs="黑体"/>
        </w:rPr>
        <w:t>4.4</w:t>
      </w:r>
      <w:r>
        <w:rPr>
          <w:rFonts w:ascii="FzBookMaker7DlFont70+ZDdBgq-14" w:hAnsi="FzBookMaker7DlFont70+ZDdBgq-14"/>
        </w:rPr>
        <w:t xml:space="preserve"> </w:t>
      </w:r>
      <w:r>
        <w:rPr>
          <w:rFonts w:hint="eastAsia" w:ascii="FzBookMaker7DlFont70+ZDdBgq-14" w:hAnsi="FzBookMaker7DlFont70+ZDdBgq-14"/>
        </w:rPr>
        <w:t>根据报警的设置目的，也可将报警分为：安全和环保类报警，如现场气体报警仪报警、火灾报警；生产工艺报警，如塔釜温度低报警；设备运行报警，如机泵轴温高报警；仪表电气报警，如卡板故障报警等。</w:t>
      </w:r>
    </w:p>
    <w:p>
      <w:r>
        <w:rPr>
          <w:rFonts w:ascii="黑体" w:hAnsi="黑体" w:eastAsia="黑体" w:cs="黑体"/>
        </w:rPr>
        <w:t xml:space="preserve">4.5 </w:t>
      </w:r>
      <w:r>
        <w:rPr>
          <w:rFonts w:hint="eastAsia"/>
        </w:rPr>
        <w:t>企业应根据报警的重要性（后果的严重性和允许的响应时间），确认报警的优先级，一般可将报警分为三级：一级报警（紧急报警）、二级报警（重要报警）、三级报警（一般报警）。企业可通过危险与可操作性分析HAZOP、保护层分析LOPA等风险辨识方法，根据报警保护的场景确定报警的重要程度。</w:t>
      </w:r>
    </w:p>
    <w:p>
      <w:r>
        <w:rPr>
          <w:rFonts w:ascii="黑体" w:hAnsi="黑体" w:eastAsia="黑体" w:cs="黑体"/>
        </w:rPr>
        <w:t xml:space="preserve">4.5.1 </w:t>
      </w:r>
      <w:r>
        <w:rPr>
          <w:rFonts w:hint="eastAsia"/>
        </w:rPr>
        <w:t>一级报警为严重事件报警，影响企业正常安全运行，需要员工立即采取应急处理措施，否则可能造成严重后果。一级报警设定数量不宜超过报警总数的5%。</w:t>
      </w:r>
    </w:p>
    <w:p>
      <w:r>
        <w:rPr>
          <w:rFonts w:ascii="黑体" w:hAnsi="黑体" w:eastAsia="黑体" w:cs="黑体"/>
        </w:rPr>
        <w:t>4.5.2</w:t>
      </w:r>
      <w:r>
        <w:t xml:space="preserve"> </w:t>
      </w:r>
      <w:r>
        <w:rPr>
          <w:rFonts w:hint="eastAsia"/>
        </w:rPr>
        <w:t>二级报警为重要事件报警，生产运行参数或状态发生重要变化，需要员工采取适应的措施或重点关注。二级报警设定数量不宜超过报警总数的1</w:t>
      </w:r>
      <w:r>
        <w:t>5</w:t>
      </w:r>
      <w:r>
        <w:rPr>
          <w:rFonts w:hint="eastAsia"/>
        </w:rPr>
        <w:t>%。</w:t>
      </w:r>
    </w:p>
    <w:p>
      <w:r>
        <w:rPr>
          <w:rFonts w:ascii="黑体" w:hAnsi="黑体" w:eastAsia="黑体" w:cs="黑体"/>
        </w:rPr>
        <w:t>4.5.3</w:t>
      </w:r>
      <w:r>
        <w:t xml:space="preserve"> </w:t>
      </w:r>
      <w:r>
        <w:rPr>
          <w:rFonts w:hint="eastAsia"/>
        </w:rPr>
        <w:t>三级报警为除一级、二级报警以外的报警。如果报警长期未正确处理可能对企业正常运行造成影响。</w:t>
      </w:r>
    </w:p>
    <w:p>
      <w:r>
        <w:rPr>
          <w:rFonts w:ascii="黑体" w:hAnsi="黑体" w:eastAsia="黑体" w:cs="黑体"/>
        </w:rPr>
        <w:t xml:space="preserve">4.5.4 </w:t>
      </w:r>
      <w:r>
        <w:t>以下报警应设定为一级报警</w:t>
      </w:r>
      <w:r>
        <w:rPr>
          <w:rFonts w:hint="eastAsia"/>
        </w:rPr>
        <w:t>：</w:t>
      </w:r>
    </w:p>
    <w:p>
      <w:r>
        <w:rPr>
          <w:rFonts w:hint="eastAsia"/>
        </w:rPr>
        <w:t xml:space="preserve"> </w:t>
      </w:r>
      <w:r>
        <w:t xml:space="preserve">  a</w:t>
      </w:r>
      <w:r>
        <w:rPr>
          <w:rFonts w:hint="eastAsia"/>
        </w:rPr>
        <w:t>）</w:t>
      </w:r>
      <w:r>
        <w:t>气体报警</w:t>
      </w:r>
      <w:r>
        <w:rPr>
          <w:rFonts w:hint="eastAsia"/>
        </w:rPr>
        <w:t>；</w:t>
      </w:r>
    </w:p>
    <w:p>
      <w:pPr>
        <w:ind w:firstLine="283" w:firstLineChars="135"/>
      </w:pPr>
      <w:r>
        <w:rPr>
          <w:rFonts w:hint="eastAsia"/>
        </w:rPr>
        <w:t>b）火灾报警；</w:t>
      </w:r>
    </w:p>
    <w:p>
      <w:pPr>
        <w:ind w:firstLine="283" w:firstLineChars="135"/>
      </w:pPr>
      <w:r>
        <w:t>c</w:t>
      </w:r>
      <w:r>
        <w:rPr>
          <w:rFonts w:hint="eastAsia"/>
        </w:rPr>
        <w:t>）</w:t>
      </w:r>
      <w:r>
        <w:t>关键设备的运行工况报警</w:t>
      </w:r>
      <w:r>
        <w:rPr>
          <w:rFonts w:hint="eastAsia"/>
        </w:rPr>
        <w:t>；</w:t>
      </w:r>
    </w:p>
    <w:p>
      <w:pPr>
        <w:ind w:firstLine="283" w:firstLineChars="135"/>
      </w:pPr>
      <w:r>
        <w:t>d</w:t>
      </w:r>
      <w:r>
        <w:rPr>
          <w:rFonts w:hint="eastAsia"/>
        </w:rPr>
        <w:t>）</w:t>
      </w:r>
      <w:r>
        <w:t>公用工程管网压力的低低报警</w:t>
      </w:r>
      <w:r>
        <w:rPr>
          <w:rFonts w:hint="eastAsia"/>
        </w:rPr>
        <w:t>。</w:t>
      </w:r>
    </w:p>
    <w:p>
      <w:r>
        <w:rPr>
          <w:rFonts w:ascii="黑体" w:hAnsi="黑体" w:eastAsia="黑体" w:cs="黑体"/>
        </w:rPr>
        <w:t>4.6</w:t>
      </w:r>
      <w:r>
        <w:t xml:space="preserve"> </w:t>
      </w:r>
      <w:r>
        <w:rPr>
          <w:rFonts w:hint="eastAsia"/>
        </w:rPr>
        <w:t>不同级别的报警信号应有所区别，如报警声音提示。</w:t>
      </w:r>
    </w:p>
    <w:p>
      <w:r>
        <w:rPr>
          <w:rFonts w:ascii="黑体" w:hAnsi="黑体" w:eastAsia="黑体" w:cs="黑体"/>
        </w:rPr>
        <w:t>4.7</w:t>
      </w:r>
      <w:r>
        <w:t xml:space="preserve"> </w:t>
      </w:r>
      <w:r>
        <w:rPr>
          <w:rFonts w:hint="eastAsia"/>
        </w:rPr>
        <w:t>报警属性包含报警设定值和报警逻辑，应有明确的出处来源。如工艺包提供方给定的报警设定值，设备供应商推荐的报警设定值，国家相关标准规定的报警设定值。企业生产需要增设或修改报警属性内容，如报警设定值，需经评估、审批后方可对原有设定值进行修改。</w:t>
      </w:r>
    </w:p>
    <w:p>
      <w:r>
        <w:rPr>
          <w:rFonts w:ascii="黑体" w:hAnsi="黑体" w:eastAsia="黑体" w:cs="黑体"/>
        </w:rPr>
        <w:t>4.8</w:t>
      </w:r>
      <w:r>
        <w:t xml:space="preserve"> </w:t>
      </w:r>
      <w:r>
        <w:rPr>
          <w:rFonts w:hint="eastAsia"/>
        </w:rPr>
        <w:t>企业应对所有报警设定书面的响应要求，并对员工进行培训。员工在接收到报警信号后，应立即进行确认和响应，阻止或延缓恶性事件发生。</w:t>
      </w:r>
    </w:p>
    <w:p>
      <w:r>
        <w:rPr>
          <w:rFonts w:ascii="黑体" w:hAnsi="黑体" w:eastAsia="黑体" w:cs="黑体"/>
        </w:rPr>
        <w:t xml:space="preserve">4.9 </w:t>
      </w:r>
      <w:r>
        <w:rPr>
          <w:rFonts w:hint="eastAsia"/>
        </w:rPr>
        <w:t>企业应对一级、二级报警事件进行专门记录和交班。由于正常控制命令导致的设备达到预期的状态变化，且不需要告知员工的信息不应列为报警。</w:t>
      </w:r>
    </w:p>
    <w:p>
      <w:pPr>
        <w:pStyle w:val="15"/>
        <w:snapToGrid w:val="0"/>
        <w:spacing w:before="312" w:beforeLines="100" w:after="312" w:afterLines="100" w:line="240" w:lineRule="auto"/>
        <w:jc w:val="both"/>
        <w:rPr>
          <w:rFonts w:ascii="黑体" w:hAnsi="黑体" w:eastAsia="黑体"/>
          <w:b w:val="0"/>
          <w:bCs w:val="0"/>
          <w:color w:val="auto"/>
          <w:sz w:val="21"/>
          <w:szCs w:val="21"/>
        </w:rPr>
      </w:pPr>
      <w:bookmarkStart w:id="29" w:name="_Toc66643320"/>
      <w:bookmarkStart w:id="30" w:name="_Toc10234"/>
      <w:r>
        <w:rPr>
          <w:rFonts w:ascii="黑体" w:hAnsi="黑体" w:eastAsia="黑体"/>
          <w:b w:val="0"/>
          <w:bCs w:val="0"/>
          <w:color w:val="auto"/>
          <w:sz w:val="21"/>
          <w:szCs w:val="21"/>
        </w:rPr>
        <w:t>5</w:t>
      </w:r>
      <w:r>
        <w:rPr>
          <w:rFonts w:hint="eastAsia" w:ascii="黑体" w:hAnsi="黑体" w:eastAsia="黑体"/>
          <w:b w:val="0"/>
          <w:bCs w:val="0"/>
          <w:color w:val="auto"/>
          <w:sz w:val="21"/>
          <w:szCs w:val="21"/>
        </w:rPr>
        <w:t xml:space="preserve">  报警的全生命周期管理</w:t>
      </w:r>
      <w:bookmarkEnd w:id="29"/>
      <w:bookmarkEnd w:id="30"/>
    </w:p>
    <w:p>
      <w:pPr>
        <w:spacing w:before="156" w:beforeLines="50" w:after="156" w:afterLines="50"/>
        <w:rPr>
          <w:rFonts w:ascii="黑体" w:hAnsi="黑体" w:eastAsia="黑体" w:cs="黑体"/>
          <w:b w:val="0"/>
          <w:bCs w:val="0"/>
        </w:rPr>
      </w:pPr>
      <w:r>
        <w:rPr>
          <w:rFonts w:ascii="黑体" w:hAnsi="黑体" w:eastAsia="黑体" w:cs="黑体"/>
        </w:rPr>
        <w:t>5.1</w:t>
      </w:r>
      <w:r>
        <w:rPr>
          <w:rFonts w:hint="eastAsia" w:ascii="黑体" w:hAnsi="黑体" w:eastAsia="黑体" w:cs="黑体"/>
          <w:b w:val="0"/>
          <w:bCs w:val="0"/>
        </w:rPr>
        <w:t xml:space="preserve"> 报警管理</w:t>
      </w:r>
    </w:p>
    <w:p>
      <w:r>
        <w:rPr>
          <w:rFonts w:ascii="黑体" w:hAnsi="黑体" w:eastAsia="黑体" w:cs="黑体"/>
        </w:rPr>
        <w:t>5.1.1</w:t>
      </w:r>
      <w:r>
        <w:rPr>
          <w:rFonts w:hint="eastAsia"/>
        </w:rPr>
        <w:t>企业应建立报警管理制度，用于规范企业报警的全生命周期管理。制度应包含以下内容：</w:t>
      </w:r>
    </w:p>
    <w:p>
      <w:pPr>
        <w:ind w:firstLine="424" w:firstLineChars="202"/>
      </w:pPr>
      <w:r>
        <w:t>a</w:t>
      </w:r>
      <w:r>
        <w:rPr>
          <w:rFonts w:hint="eastAsia"/>
        </w:rPr>
        <w:t>）报警管理涉及的岗位及职责；</w:t>
      </w:r>
    </w:p>
    <w:p>
      <w:pPr>
        <w:ind w:firstLine="424" w:firstLineChars="202"/>
      </w:pPr>
      <w:r>
        <w:rPr>
          <w:rFonts w:hint="eastAsia"/>
        </w:rPr>
        <w:t>b）报警参数、报警优先级及报警值的设置原则；</w:t>
      </w:r>
    </w:p>
    <w:p>
      <w:pPr>
        <w:ind w:firstLine="424" w:firstLineChars="202"/>
      </w:pPr>
      <w:r>
        <w:t>c</w:t>
      </w:r>
      <w:r>
        <w:rPr>
          <w:rFonts w:hint="eastAsia"/>
        </w:rPr>
        <w:t>）报警处置、报警考核的要求；</w:t>
      </w:r>
    </w:p>
    <w:p>
      <w:pPr>
        <w:ind w:firstLine="420" w:firstLineChars="200"/>
      </w:pPr>
      <w:r>
        <w:t>d</w:t>
      </w:r>
      <w:r>
        <w:rPr>
          <w:rFonts w:hint="eastAsia"/>
        </w:rPr>
        <w:t>）报警管理的绩效指标。</w:t>
      </w:r>
    </w:p>
    <w:p>
      <w:r>
        <w:rPr>
          <w:rFonts w:ascii="黑体" w:hAnsi="黑体" w:eastAsia="黑体" w:cs="黑体"/>
        </w:rPr>
        <w:t xml:space="preserve">5.1.2 </w:t>
      </w:r>
      <w:r>
        <w:rPr>
          <w:rFonts w:hint="eastAsia"/>
        </w:rPr>
        <w:t>报警是通过声光或其他形式，</w:t>
      </w:r>
      <w:r>
        <w:rPr>
          <w:rFonts w:hint="eastAsia" w:cs="Arial"/>
        </w:rPr>
        <w:t>提示操作人员发现工艺</w:t>
      </w:r>
      <w:r>
        <w:rPr>
          <w:rFonts w:cs="Arial"/>
        </w:rPr>
        <w:t>/</w:t>
      </w:r>
      <w:r>
        <w:rPr>
          <w:rFonts w:hint="eastAsia" w:cs="Arial"/>
        </w:rPr>
        <w:t>系统问题，以引起其注意并做出正确的响应，但</w:t>
      </w:r>
      <w:r>
        <w:rPr>
          <w:rFonts w:hint="eastAsia"/>
        </w:rPr>
        <w:t>报警不能取代操作人员对装置操作的监控。</w:t>
      </w:r>
    </w:p>
    <w:p>
      <w:r>
        <w:rPr>
          <w:rFonts w:ascii="黑体" w:hAnsi="黑体" w:eastAsia="黑体" w:cs="黑体"/>
        </w:rPr>
        <w:t xml:space="preserve">5.1.3 </w:t>
      </w:r>
      <w:r>
        <w:rPr>
          <w:rFonts w:hint="eastAsia"/>
        </w:rPr>
        <w:t>报警的设置应满足企业需求，人员响应是报警能否起到作用的必要环节。因此报警的设置必须考虑人的因素，包括明确操作人员的响应方式和响应时间，以及操作人员应对的报警数量。</w:t>
      </w:r>
    </w:p>
    <w:p>
      <w:r>
        <w:rPr>
          <w:rFonts w:ascii="黑体" w:hAnsi="黑体" w:eastAsia="黑体" w:cs="黑体"/>
        </w:rPr>
        <w:t>5.1.4</w:t>
      </w:r>
      <w:r>
        <w:t xml:space="preserve"> </w:t>
      </w:r>
      <w:r>
        <w:rPr>
          <w:rFonts w:hint="eastAsia"/>
        </w:rPr>
        <w:t>设置报警是为了在异常工况时提示操作人员进行正确的响应，抑制异常工况向不利方向发展。因此，企业应针对报警对应的异常工况、可能出现的后果以及报警响应方式进行必要的培训，保障相关人员能及时、正确的采取应对措施。</w:t>
      </w:r>
    </w:p>
    <w:p>
      <w:r>
        <w:rPr>
          <w:rFonts w:ascii="黑体" w:hAnsi="黑体" w:eastAsia="黑体" w:cs="黑体"/>
        </w:rPr>
        <w:t>5.1.5</w:t>
      </w:r>
      <w:r>
        <w:rPr>
          <w:rFonts w:hint="eastAsia"/>
        </w:rPr>
        <w:t>报警系统的性能应在设计和调试期间进行评估，以确保其在所有操作条件下的可用性和有效性。工厂在运行期间也应定期评估，以确认保持报警系统保持良好的性能。</w:t>
      </w:r>
    </w:p>
    <w:p>
      <w:r>
        <w:rPr>
          <w:rFonts w:ascii="黑体" w:hAnsi="黑体" w:eastAsia="黑体" w:cs="黑体"/>
        </w:rPr>
        <w:t>5.1.6</w:t>
      </w:r>
      <w:r>
        <w:t xml:space="preserve"> </w:t>
      </w:r>
      <w:r>
        <w:rPr>
          <w:rFonts w:hint="eastAsia"/>
        </w:rPr>
        <w:t>每个报警发生后，相应的操作员应实施响应。如果不需要响应的报警，应将其为替代性的其他通知类型，如警告或提示。典型的响应包括：</w:t>
      </w:r>
    </w:p>
    <w:p>
      <w:pPr>
        <w:ind w:firstLine="424" w:firstLineChars="202"/>
      </w:pPr>
      <w:r>
        <w:t>a</w:t>
      </w:r>
      <w:r>
        <w:rPr>
          <w:rFonts w:hint="eastAsia"/>
        </w:rPr>
        <w:t>）要求现场操作员开关阀门；</w:t>
      </w:r>
    </w:p>
    <w:p>
      <w:pPr>
        <w:ind w:firstLine="424" w:firstLineChars="202"/>
      </w:pPr>
      <w:r>
        <w:rPr>
          <w:rFonts w:hint="eastAsia"/>
        </w:rPr>
        <w:t>b）改变控制器设定点；</w:t>
      </w:r>
    </w:p>
    <w:p>
      <w:pPr>
        <w:ind w:firstLine="424" w:firstLineChars="202"/>
      </w:pPr>
      <w:r>
        <w:t>c</w:t>
      </w:r>
      <w:r>
        <w:rPr>
          <w:rFonts w:hint="eastAsia"/>
        </w:rPr>
        <w:t>）提出纠错维护工单；</w:t>
      </w:r>
    </w:p>
    <w:p>
      <w:pPr>
        <w:ind w:firstLine="420" w:firstLineChars="200"/>
      </w:pPr>
      <w:r>
        <w:t>d</w:t>
      </w:r>
      <w:r>
        <w:rPr>
          <w:rFonts w:hint="eastAsia"/>
        </w:rPr>
        <w:t>）紧急停用处于异常工况的设备设施；</w:t>
      </w:r>
    </w:p>
    <w:p>
      <w:pPr>
        <w:ind w:firstLine="420" w:firstLineChars="200"/>
      </w:pPr>
      <w:r>
        <w:t>e</w:t>
      </w:r>
      <w:r>
        <w:rPr>
          <w:rFonts w:hint="eastAsia"/>
        </w:rPr>
        <w:t>）启动应急预案。</w:t>
      </w:r>
      <w:r>
        <w:rPr>
          <w:rFonts w:hint="eastAsia"/>
        </w:rPr>
        <w:tab/>
      </w:r>
    </w:p>
    <w:p>
      <w:pPr>
        <w:spacing w:before="156" w:beforeLines="50" w:after="156" w:afterLines="50"/>
        <w:rPr>
          <w:rFonts w:ascii="黑体" w:hAnsi="黑体" w:eastAsia="黑体" w:cs="黑体"/>
          <w:b w:val="0"/>
          <w:bCs/>
        </w:rPr>
      </w:pPr>
      <w:r>
        <w:rPr>
          <w:rFonts w:ascii="黑体" w:hAnsi="黑体" w:eastAsia="黑体" w:cs="黑体"/>
          <w:b w:val="0"/>
          <w:bCs/>
        </w:rPr>
        <w:t xml:space="preserve">5.2 </w:t>
      </w:r>
      <w:r>
        <w:rPr>
          <w:rFonts w:hint="eastAsia" w:ascii="黑体" w:hAnsi="黑体" w:eastAsia="黑体" w:cs="黑体"/>
          <w:b w:val="0"/>
          <w:bCs/>
        </w:rPr>
        <w:t>报警识别</w:t>
      </w:r>
    </w:p>
    <w:p>
      <w:r>
        <w:rPr>
          <w:rFonts w:ascii="黑体" w:hAnsi="黑体" w:eastAsia="黑体" w:cs="黑体"/>
        </w:rPr>
        <w:t xml:space="preserve">5.2.1 </w:t>
      </w:r>
      <w:r>
        <w:rPr>
          <w:rFonts w:hint="eastAsia"/>
        </w:rPr>
        <w:t>报警识别是确定是否需要报警或对现有报警进行变更的判定。</w:t>
      </w:r>
    </w:p>
    <w:p>
      <w:r>
        <w:rPr>
          <w:rFonts w:ascii="黑体" w:hAnsi="黑体" w:eastAsia="黑体" w:cs="黑体"/>
        </w:rPr>
        <w:t xml:space="preserve">5.2.2 </w:t>
      </w:r>
      <w:r>
        <w:rPr>
          <w:rFonts w:hint="eastAsia"/>
        </w:rPr>
        <w:t>报警识别可以通过良好的管理实践或监管要求进行识别。一些常见的报警识别方法有：</w:t>
      </w:r>
    </w:p>
    <w:p>
      <w:pPr>
        <w:ind w:firstLine="420" w:firstLineChars="200"/>
      </w:pPr>
      <w:r>
        <w:rPr>
          <w:rFonts w:hint="eastAsia"/>
        </w:rPr>
        <w:t>a） 过程危害分析（PHA），包括危险与可操作性分析（HAZOP）和保护层分析（LOPA）；</w:t>
      </w:r>
    </w:p>
    <w:p>
      <w:pPr>
        <w:ind w:firstLine="420" w:firstLineChars="200"/>
      </w:pPr>
      <w:r>
        <w:rPr>
          <w:rFonts w:hint="eastAsia"/>
        </w:rPr>
        <w:t>b）事故调查；</w:t>
      </w:r>
    </w:p>
    <w:p>
      <w:pPr>
        <w:ind w:firstLine="420" w:firstLineChars="200"/>
      </w:pPr>
      <w:r>
        <w:rPr>
          <w:rFonts w:hint="eastAsia"/>
        </w:rPr>
        <w:t>c）失效模式和影响分析（FMEA）；</w:t>
      </w:r>
    </w:p>
    <w:p>
      <w:pPr>
        <w:ind w:firstLine="420" w:firstLineChars="200"/>
      </w:pPr>
      <w:r>
        <w:rPr>
          <w:rFonts w:hint="eastAsia"/>
        </w:rPr>
        <w:t>d）操作程序审查；</w:t>
      </w:r>
    </w:p>
    <w:p>
      <w:pPr>
        <w:ind w:firstLine="420" w:firstLineChars="200"/>
      </w:pPr>
      <w:r>
        <w:rPr>
          <w:rFonts w:hint="eastAsia"/>
        </w:rPr>
        <w:t>e）成套设备制造商建议；</w:t>
      </w:r>
    </w:p>
    <w:p>
      <w:pPr>
        <w:ind w:firstLine="420" w:firstLineChars="200"/>
      </w:pPr>
      <w:r>
        <w:rPr>
          <w:rFonts w:hint="eastAsia"/>
        </w:rPr>
        <w:t>f）P&amp;ID审查和工艺包审查；</w:t>
      </w:r>
    </w:p>
    <w:p>
      <w:pPr>
        <w:ind w:firstLine="420" w:firstLineChars="200"/>
      </w:pPr>
      <w:r>
        <w:rPr>
          <w:rFonts w:hint="eastAsia"/>
        </w:rPr>
        <w:t>g）</w:t>
      </w:r>
      <w:r>
        <w:t>国家标准要求</w:t>
      </w:r>
      <w:r>
        <w:rPr>
          <w:rFonts w:hint="eastAsia"/>
        </w:rPr>
        <w:t>。</w:t>
      </w:r>
    </w:p>
    <w:p>
      <w:pPr>
        <w:spacing w:before="156" w:beforeLines="50" w:after="156" w:afterLines="50"/>
        <w:rPr>
          <w:rFonts w:ascii="黑体" w:hAnsi="黑体" w:eastAsia="黑体" w:cs="黑体"/>
          <w:b w:val="0"/>
          <w:bCs/>
        </w:rPr>
      </w:pPr>
      <w:r>
        <w:rPr>
          <w:rFonts w:ascii="黑体" w:hAnsi="黑体" w:eastAsia="黑体" w:cs="黑体"/>
          <w:b w:val="0"/>
          <w:bCs/>
        </w:rPr>
        <w:t xml:space="preserve">5.3 </w:t>
      </w:r>
      <w:r>
        <w:rPr>
          <w:rFonts w:hint="eastAsia" w:ascii="黑体" w:hAnsi="黑体" w:eastAsia="黑体" w:cs="黑体"/>
          <w:b w:val="0"/>
          <w:bCs/>
        </w:rPr>
        <w:t>报警审定</w:t>
      </w:r>
    </w:p>
    <w:p>
      <w:pPr>
        <w:widowControl/>
        <w:jc w:val="left"/>
      </w:pPr>
      <w:r>
        <w:rPr>
          <w:rFonts w:ascii="黑体" w:hAnsi="黑体" w:eastAsia="黑体" w:cs="黑体"/>
        </w:rPr>
        <w:t>5.3.1</w:t>
      </w:r>
      <w:r>
        <w:t xml:space="preserve"> </w:t>
      </w:r>
      <w:r>
        <w:rPr>
          <w:rFonts w:hint="eastAsia"/>
        </w:rPr>
        <w:t>报警审定过程是系统地将现有或有潜在需求的报警与企业报警管理制度的要求进行比较，如果符合报警管理制度，方可进入报警详细设计阶段。</w:t>
      </w:r>
    </w:p>
    <w:p>
      <w:r>
        <w:rPr>
          <w:rFonts w:ascii="黑体" w:hAnsi="黑体" w:eastAsia="黑体" w:cs="黑体"/>
        </w:rPr>
        <w:t>5.3.2</w:t>
      </w:r>
      <w:r>
        <w:t xml:space="preserve"> </w:t>
      </w:r>
      <w:r>
        <w:rPr>
          <w:rFonts w:hint="eastAsia"/>
        </w:rPr>
        <w:t>报警审定过程至少明确并记录以下内容信息，以便进行报警设计：</w:t>
      </w:r>
    </w:p>
    <w:p>
      <w:pPr>
        <w:ind w:firstLine="420" w:firstLineChars="200"/>
      </w:pPr>
      <w:r>
        <w:rPr>
          <w:rFonts w:hint="eastAsia"/>
        </w:rPr>
        <w:t>a）报警类型；</w:t>
      </w:r>
    </w:p>
    <w:p>
      <w:pPr>
        <w:ind w:firstLine="420" w:firstLineChars="200"/>
      </w:pPr>
      <w:r>
        <w:rPr>
          <w:rFonts w:hint="eastAsia"/>
        </w:rPr>
        <w:t>b）优先级排序；</w:t>
      </w:r>
    </w:p>
    <w:p>
      <w:pPr>
        <w:ind w:firstLine="420" w:firstLineChars="200"/>
      </w:pPr>
      <w:r>
        <w:rPr>
          <w:rFonts w:hint="eastAsia"/>
        </w:rPr>
        <w:t>c）报警设定值或逻辑条件；</w:t>
      </w:r>
    </w:p>
    <w:p>
      <w:pPr>
        <w:ind w:firstLine="420" w:firstLineChars="200"/>
      </w:pPr>
      <w:r>
        <w:rPr>
          <w:rFonts w:hint="eastAsia"/>
        </w:rPr>
        <w:t>d）操作员响应策略和方式；</w:t>
      </w:r>
    </w:p>
    <w:p>
      <w:pPr>
        <w:ind w:firstLine="420" w:firstLineChars="200"/>
      </w:pPr>
      <w:r>
        <w:rPr>
          <w:rFonts w:hint="eastAsia"/>
        </w:rPr>
        <w:t>e）未及时响应或响应方式不正确的后果。</w:t>
      </w:r>
    </w:p>
    <w:p>
      <w:r>
        <w:rPr>
          <w:rFonts w:ascii="黑体" w:hAnsi="黑体" w:eastAsia="黑体" w:cs="黑体"/>
        </w:rPr>
        <w:t xml:space="preserve">5.3.3 </w:t>
      </w:r>
      <w:r>
        <w:rPr>
          <w:rFonts w:hint="eastAsia"/>
        </w:rPr>
        <w:t>企业进行报警审定时可采用系统审查的方式。通常是通过图纸、数据库或人机界面显示等配合完成。通常应考虑以下问题：</w:t>
      </w:r>
    </w:p>
    <w:p>
      <w:pPr>
        <w:ind w:firstLine="420" w:firstLineChars="200"/>
      </w:pPr>
      <w:r>
        <w:rPr>
          <w:rFonts w:hint="eastAsia"/>
        </w:rPr>
        <w:t>a）验证评估的报警是否符合企业报警原理（策略）中规定的标准；</w:t>
      </w:r>
    </w:p>
    <w:p>
      <w:pPr>
        <w:ind w:firstLine="420" w:firstLineChars="200"/>
      </w:pPr>
      <w:r>
        <w:rPr>
          <w:rFonts w:hint="eastAsia"/>
        </w:rPr>
        <w:t>b）操作员可能采取的响应动作；</w:t>
      </w:r>
    </w:p>
    <w:p>
      <w:pPr>
        <w:ind w:firstLine="420" w:firstLineChars="200"/>
      </w:pPr>
      <w:r>
        <w:rPr>
          <w:rFonts w:hint="eastAsia"/>
        </w:rPr>
        <w:t>c）如果不采取行动或响应不及时将发生的后果；</w:t>
      </w:r>
    </w:p>
    <w:p>
      <w:pPr>
        <w:ind w:firstLine="420" w:firstLineChars="200"/>
      </w:pPr>
      <w:r>
        <w:rPr>
          <w:rFonts w:hint="eastAsia"/>
        </w:rPr>
        <w:t>d）执行命令和发生特定后果之间所需的时间。</w:t>
      </w:r>
    </w:p>
    <w:p>
      <w:r>
        <w:rPr>
          <w:rFonts w:ascii="黑体" w:hAnsi="黑体" w:eastAsia="黑体" w:cs="黑体"/>
        </w:rPr>
        <w:t xml:space="preserve">5.3.4 </w:t>
      </w:r>
      <w:r>
        <w:rPr>
          <w:rFonts w:hint="eastAsia"/>
        </w:rPr>
        <w:t>报警审定应考虑报警的分类、报警等级以及报警的属性，以确保下面内容：</w:t>
      </w:r>
    </w:p>
    <w:p>
      <w:pPr>
        <w:ind w:firstLine="420" w:firstLineChars="200"/>
      </w:pPr>
      <w:r>
        <w:rPr>
          <w:rFonts w:hint="eastAsia"/>
        </w:rPr>
        <w:t>a）报警不会成为报警泛滥，干扰操作人员；</w:t>
      </w:r>
    </w:p>
    <w:p>
      <w:pPr>
        <w:ind w:firstLine="420" w:firstLineChars="200"/>
      </w:pPr>
      <w:r>
        <w:rPr>
          <w:rFonts w:hint="eastAsia"/>
        </w:rPr>
        <w:t>b）报警不会与同一操作人员操作所辖的另一个报警重复；</w:t>
      </w:r>
    </w:p>
    <w:p>
      <w:pPr>
        <w:ind w:firstLine="420" w:firstLineChars="200"/>
      </w:pPr>
      <w:r>
        <w:rPr>
          <w:rFonts w:hint="eastAsia"/>
        </w:rPr>
        <w:t>c）结合企业组织机构设置的实际情况，各个报警分类后归属的管理部门。</w:t>
      </w:r>
    </w:p>
    <w:p>
      <w:r>
        <w:rPr>
          <w:rFonts w:ascii="黑体" w:hAnsi="黑体" w:eastAsia="黑体" w:cs="黑体"/>
        </w:rPr>
        <w:t>5.3.5</w:t>
      </w:r>
      <w:r>
        <w:t xml:space="preserve"> </w:t>
      </w:r>
      <w:r>
        <w:rPr>
          <w:rFonts w:hint="eastAsia"/>
        </w:rPr>
        <w:t>企业应根据过程危险与风险分析、工艺及设备的安全设计保护要求，确定需要报警的参数。</w:t>
      </w:r>
    </w:p>
    <w:p>
      <w:r>
        <w:rPr>
          <w:rFonts w:ascii="黑体" w:hAnsi="黑体" w:eastAsia="黑体" w:cs="黑体"/>
        </w:rPr>
        <w:t>5.3.6</w:t>
      </w:r>
      <w:r>
        <w:rPr>
          <w:rFonts w:hint="eastAsia" w:ascii="黑体" w:hAnsi="黑体" w:eastAsia="黑体" w:cs="黑体"/>
        </w:rPr>
        <w:t xml:space="preserve"> </w:t>
      </w:r>
      <w:r>
        <w:rPr>
          <w:rFonts w:hint="eastAsia"/>
        </w:rPr>
        <w:t>企业应按照工艺要求、生产经验及操作人员响应时间等因素设定报警值。设定报警值时应充分考虑企业人员能力和管理情况，对发生报警后操作人员的确认时间和响应时间进行判定，结合报警的紧迫性和优先级，预留合理的响应时间。</w:t>
      </w:r>
    </w:p>
    <w:p>
      <w:r>
        <w:rPr>
          <w:rFonts w:ascii="黑体" w:hAnsi="黑体" w:eastAsia="黑体" w:cs="黑体"/>
        </w:rPr>
        <w:t xml:space="preserve">5.3.7 </w:t>
      </w:r>
      <w:r>
        <w:rPr>
          <w:rFonts w:hint="eastAsia"/>
        </w:rPr>
        <w:t>应根据生产负荷变化、生产方案调整及设备切换与维护等不同的生产工况设置不同的报警值。</w:t>
      </w:r>
    </w:p>
    <w:p>
      <w:r>
        <w:rPr>
          <w:rFonts w:ascii="黑体" w:hAnsi="黑体" w:eastAsia="黑体" w:cs="黑体"/>
        </w:rPr>
        <w:t xml:space="preserve">5.3.8 </w:t>
      </w:r>
      <w:r>
        <w:rPr>
          <w:rFonts w:hint="eastAsia"/>
        </w:rPr>
        <w:t>发生报警时，控制室操作人员均应做出响应。设置报警优先级旨在指导操作人员对同时出现的报警进行优先处理和响应。</w:t>
      </w:r>
    </w:p>
    <w:p>
      <w:r>
        <w:rPr>
          <w:rFonts w:ascii="黑体" w:hAnsi="黑体" w:eastAsia="黑体" w:cs="黑体"/>
        </w:rPr>
        <w:t>5.3.9</w:t>
      </w:r>
      <w:r>
        <w:t xml:space="preserve"> </w:t>
      </w:r>
      <w:r>
        <w:rPr>
          <w:rFonts w:hint="eastAsia"/>
        </w:rPr>
        <w:t>报警优先级选择依据</w:t>
      </w:r>
    </w:p>
    <w:p>
      <w:r>
        <w:tab/>
      </w:r>
      <w:r>
        <w:rPr>
          <w:rFonts w:hint="eastAsia"/>
        </w:rPr>
        <w:t>报警优先级可从风险严重性及紧迫性两方面考量。</w:t>
      </w:r>
    </w:p>
    <w:p>
      <w:pPr>
        <w:ind w:firstLine="420" w:firstLineChars="200"/>
        <w:rPr>
          <w:rFonts w:hint="eastAsia" w:eastAsia="宋体"/>
          <w:lang w:eastAsia="zh-CN"/>
        </w:rPr>
      </w:pPr>
      <w:r>
        <w:rPr>
          <w:rFonts w:hint="eastAsia"/>
        </w:rPr>
        <w:t>a）风险严重性（未响应可能造成的后果）</w:t>
      </w:r>
    </w:p>
    <w:p>
      <w:r>
        <w:rPr>
          <w:rFonts w:hint="eastAsia"/>
        </w:rPr>
        <w:tab/>
      </w:r>
      <w:r>
        <w:rPr>
          <w:rFonts w:hint="eastAsia"/>
        </w:rPr>
        <w:t>如果操作人员不能对报警做出及时有效处理，则潜在危害后果可分为：临界、大、中或小四种情形（在附件中将对该四种情形作充分说明）：</w:t>
      </w:r>
    </w:p>
    <w:p>
      <w:pPr>
        <w:ind w:firstLine="420" w:firstLineChars="200"/>
      </w:pPr>
      <w:r>
        <w:rPr>
          <w:rFonts w:hint="eastAsia"/>
        </w:rPr>
        <w:t>1）临界（伤害风险或对整个装置有严重影响）；</w:t>
      </w:r>
    </w:p>
    <w:p>
      <w:pPr>
        <w:ind w:firstLine="420" w:firstLineChars="200"/>
      </w:pPr>
      <w:r>
        <w:rPr>
          <w:rFonts w:hint="eastAsia"/>
        </w:rPr>
        <w:t>2）大（有可能造成伤害或对整个装置造成重大影响）；</w:t>
      </w:r>
    </w:p>
    <w:p>
      <w:pPr>
        <w:ind w:firstLine="420" w:firstLineChars="200"/>
      </w:pPr>
      <w:r>
        <w:rPr>
          <w:rFonts w:hint="eastAsia"/>
        </w:rPr>
        <w:t>3）中（对装置产量有显著影响）；</w:t>
      </w:r>
    </w:p>
    <w:p>
      <w:pPr>
        <w:ind w:firstLine="420" w:firstLineChars="200"/>
      </w:pPr>
      <w:r>
        <w:rPr>
          <w:rFonts w:hint="eastAsia"/>
        </w:rPr>
        <w:t>4）小（会因产品不合格造成局部损失）。</w:t>
      </w:r>
    </w:p>
    <w:p>
      <w:pPr>
        <w:ind w:firstLine="420" w:firstLineChars="200"/>
      </w:pPr>
      <w:r>
        <w:rPr>
          <w:rFonts w:hint="eastAsia"/>
        </w:rPr>
        <w:t>b）紧迫性</w:t>
      </w:r>
    </w:p>
    <w:p>
      <w:r>
        <w:tab/>
      </w:r>
      <w:r>
        <w:rPr>
          <w:rFonts w:hint="eastAsia"/>
        </w:rPr>
        <w:t>操作人员对报警做出反应的时间应为自发生报警至产生后果时的总时间值减去操作人员采取有效行动所花费的时间。（如从发生高温报警到设备损坏有30分钟，假定按最严重温升情况计算，作为补救行动，打开紧急冷却阀需花费10分钟时间，在此情况下，操作人员的行动时间为20分钟）。</w:t>
      </w:r>
    </w:p>
    <w:p>
      <w:pPr>
        <w:ind w:firstLine="420" w:firstLineChars="200"/>
      </w:pPr>
      <w:r>
        <w:rPr>
          <w:rFonts w:hint="eastAsia"/>
        </w:rPr>
        <w:t>企业应根据自身情况对出现潜在性危害情况之前操作人员用于采取行动的时间进行规定，宜分为以下三种情况（见表1）：</w:t>
      </w:r>
    </w:p>
    <w:p>
      <w:pPr>
        <w:ind w:firstLine="420" w:firstLineChars="200"/>
      </w:pPr>
      <w:r>
        <w:rPr>
          <w:rFonts w:hint="eastAsia"/>
        </w:rPr>
        <w:t>1）立即行动；</w:t>
      </w:r>
    </w:p>
    <w:p>
      <w:pPr>
        <w:ind w:firstLine="420" w:firstLineChars="200"/>
      </w:pPr>
      <w:r>
        <w:rPr>
          <w:rFonts w:hint="eastAsia"/>
        </w:rPr>
        <w:t>2）迅速</w:t>
      </w:r>
      <w:r>
        <w:rPr>
          <w:rFonts w:hint="eastAsia"/>
        </w:rPr>
        <w:tab/>
      </w:r>
      <w:r>
        <w:rPr>
          <w:rFonts w:hint="eastAsia"/>
        </w:rPr>
        <w:t>；</w:t>
      </w:r>
      <w:r>
        <w:t xml:space="preserve">   </w:t>
      </w:r>
    </w:p>
    <w:p>
      <w:pPr>
        <w:ind w:firstLine="420" w:firstLineChars="200"/>
      </w:pPr>
      <w:r>
        <w:rPr>
          <w:rFonts w:hint="eastAsia"/>
        </w:rPr>
        <w:t>3）尽快</w:t>
      </w:r>
      <w:r>
        <w:rPr>
          <w:rFonts w:hint="eastAsia"/>
        </w:rPr>
        <w:tab/>
      </w:r>
      <w:r>
        <w:rPr>
          <w:rFonts w:hint="eastAsia"/>
        </w:rPr>
        <w:t>。</w:t>
      </w:r>
      <w:r>
        <w:t xml:space="preserve">   </w:t>
      </w:r>
    </w:p>
    <w:p>
      <w:pPr>
        <w:pStyle w:val="4"/>
        <w:keepNext w:val="0"/>
        <w:numPr>
          <w:ilvl w:val="12"/>
          <w:numId w:val="0"/>
        </w:numPr>
        <w:ind w:left="720"/>
        <w:rPr>
          <w:rFonts w:hint="eastAsia" w:cs="Arial"/>
          <w:color w:val="000000"/>
          <w:sz w:val="21"/>
          <w:szCs w:val="21"/>
          <w:lang w:eastAsia="zh-CN"/>
        </w:rPr>
      </w:pPr>
    </w:p>
    <w:p>
      <w:pPr>
        <w:pStyle w:val="4"/>
        <w:keepNext w:val="0"/>
        <w:numPr>
          <w:ilvl w:val="12"/>
          <w:numId w:val="0"/>
        </w:numPr>
        <w:ind w:left="720"/>
        <w:rPr>
          <w:rFonts w:hint="eastAsia" w:cs="Arial"/>
          <w:color w:val="000000"/>
          <w:sz w:val="21"/>
          <w:szCs w:val="21"/>
          <w:lang w:eastAsia="zh-CN"/>
        </w:rPr>
      </w:pPr>
    </w:p>
    <w:p>
      <w:pPr>
        <w:pStyle w:val="4"/>
        <w:keepNext w:val="0"/>
        <w:numPr>
          <w:ilvl w:val="12"/>
          <w:numId w:val="0"/>
        </w:numPr>
        <w:ind w:left="720"/>
        <w:rPr>
          <w:rFonts w:hint="eastAsia" w:cs="Arial"/>
          <w:color w:val="000000"/>
          <w:sz w:val="21"/>
          <w:szCs w:val="21"/>
          <w:lang w:eastAsia="zh-CN"/>
        </w:rPr>
      </w:pPr>
    </w:p>
    <w:p>
      <w:pPr>
        <w:pStyle w:val="4"/>
        <w:keepNext w:val="0"/>
        <w:numPr>
          <w:ilvl w:val="12"/>
          <w:numId w:val="0"/>
        </w:numPr>
        <w:ind w:left="720"/>
        <w:rPr>
          <w:rFonts w:hint="eastAsia" w:cs="Arial"/>
          <w:color w:val="000000"/>
          <w:sz w:val="21"/>
          <w:szCs w:val="21"/>
          <w:lang w:eastAsia="zh-CN"/>
        </w:rPr>
      </w:pPr>
    </w:p>
    <w:p>
      <w:pPr>
        <w:pStyle w:val="4"/>
        <w:keepNext w:val="0"/>
        <w:numPr>
          <w:ilvl w:val="12"/>
          <w:numId w:val="0"/>
        </w:numPr>
        <w:ind w:left="720"/>
        <w:rPr>
          <w:rFonts w:hint="eastAsia" w:cs="Arial"/>
          <w:color w:val="000000"/>
          <w:sz w:val="21"/>
          <w:szCs w:val="21"/>
          <w:lang w:eastAsia="zh-CN"/>
        </w:rPr>
      </w:pPr>
    </w:p>
    <w:p>
      <w:pPr>
        <w:pStyle w:val="4"/>
        <w:keepNext w:val="0"/>
        <w:numPr>
          <w:ilvl w:val="12"/>
          <w:numId w:val="0"/>
        </w:numPr>
        <w:ind w:left="720"/>
        <w:rPr>
          <w:rFonts w:hint="eastAsia" w:cs="Arial"/>
          <w:color w:val="000000"/>
          <w:sz w:val="21"/>
          <w:szCs w:val="21"/>
          <w:lang w:eastAsia="zh-CN"/>
        </w:rPr>
      </w:pPr>
    </w:p>
    <w:p>
      <w:pPr>
        <w:pStyle w:val="4"/>
        <w:keepNext w:val="0"/>
        <w:numPr>
          <w:ilvl w:val="12"/>
          <w:numId w:val="0"/>
        </w:numPr>
        <w:ind w:left="720"/>
        <w:rPr>
          <w:rFonts w:hint="eastAsia" w:cs="Arial"/>
          <w:color w:val="000000"/>
          <w:sz w:val="21"/>
          <w:szCs w:val="21"/>
          <w:lang w:eastAsia="zh-CN"/>
        </w:rPr>
      </w:pPr>
    </w:p>
    <w:p>
      <w:pPr>
        <w:pStyle w:val="4"/>
        <w:keepNext w:val="0"/>
        <w:numPr>
          <w:ilvl w:val="12"/>
          <w:numId w:val="0"/>
        </w:numPr>
        <w:ind w:left="720"/>
        <w:rPr>
          <w:rFonts w:cs="Arial"/>
          <w:color w:val="000000"/>
          <w:sz w:val="21"/>
          <w:szCs w:val="21"/>
          <w:lang w:eastAsia="zh-CN"/>
        </w:rPr>
      </w:pPr>
      <w:r>
        <w:rPr>
          <w:rFonts w:hint="eastAsia" w:cs="Arial"/>
          <w:color w:val="000000"/>
          <w:sz w:val="21"/>
          <w:szCs w:val="21"/>
          <w:lang w:eastAsia="zh-CN"/>
        </w:rPr>
        <w:t>表</w:t>
      </w:r>
      <w:r>
        <w:rPr>
          <w:rFonts w:cs="Arial"/>
          <w:color w:val="000000"/>
          <w:sz w:val="21"/>
          <w:szCs w:val="21"/>
          <w:lang w:eastAsia="zh-CN"/>
        </w:rPr>
        <w:t xml:space="preserve">1 </w:t>
      </w:r>
      <w:r>
        <w:rPr>
          <w:rFonts w:hint="eastAsia" w:cs="Arial"/>
          <w:color w:val="000000"/>
          <w:sz w:val="21"/>
          <w:szCs w:val="21"/>
          <w:lang w:eastAsia="zh-CN"/>
        </w:rPr>
        <w:t>报警优先级</w:t>
      </w:r>
    </w:p>
    <w:tbl>
      <w:tblPr>
        <w:tblStyle w:val="17"/>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701"/>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701" w:type="dxa"/>
            <w:vMerge w:val="restart"/>
            <w:vAlign w:val="center"/>
          </w:tcPr>
          <w:p>
            <w:pPr>
              <w:keepNext/>
              <w:numPr>
                <w:ilvl w:val="12"/>
                <w:numId w:val="0"/>
              </w:numPr>
              <w:jc w:val="center"/>
            </w:pPr>
            <w:r>
              <w:br w:type="page"/>
            </w:r>
            <w:r>
              <w:rPr>
                <w:rFonts w:hint="eastAsia"/>
              </w:rPr>
              <w:t>紧迫性</w:t>
            </w:r>
          </w:p>
        </w:tc>
        <w:tc>
          <w:tcPr>
            <w:tcW w:w="6804" w:type="dxa"/>
            <w:gridSpan w:val="4"/>
          </w:tcPr>
          <w:p>
            <w:pPr>
              <w:keepNext/>
              <w:numPr>
                <w:ilvl w:val="12"/>
                <w:numId w:val="0"/>
              </w:numPr>
              <w:jc w:val="center"/>
            </w:pPr>
            <w:r>
              <w:rPr>
                <w:rFonts w:hint="eastAsia"/>
              </w:rPr>
              <w:t>风险严重性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701" w:type="dxa"/>
            <w:vMerge w:val="continue"/>
          </w:tcPr>
          <w:p>
            <w:pPr>
              <w:keepNext/>
              <w:numPr>
                <w:ilvl w:val="12"/>
                <w:numId w:val="0"/>
              </w:numPr>
              <w:jc w:val="center"/>
            </w:pPr>
          </w:p>
        </w:tc>
        <w:tc>
          <w:tcPr>
            <w:tcW w:w="1701" w:type="dxa"/>
          </w:tcPr>
          <w:p>
            <w:pPr>
              <w:keepNext/>
              <w:numPr>
                <w:ilvl w:val="12"/>
                <w:numId w:val="0"/>
              </w:numPr>
              <w:jc w:val="center"/>
            </w:pPr>
            <w:r>
              <w:rPr>
                <w:rFonts w:hint="eastAsia"/>
              </w:rPr>
              <w:t>临界</w:t>
            </w:r>
          </w:p>
        </w:tc>
        <w:tc>
          <w:tcPr>
            <w:tcW w:w="1701" w:type="dxa"/>
          </w:tcPr>
          <w:p>
            <w:pPr>
              <w:keepNext/>
              <w:numPr>
                <w:ilvl w:val="12"/>
                <w:numId w:val="0"/>
              </w:numPr>
              <w:jc w:val="center"/>
            </w:pPr>
            <w:r>
              <w:rPr>
                <w:rFonts w:hint="eastAsia"/>
              </w:rPr>
              <w:t>大</w:t>
            </w:r>
          </w:p>
        </w:tc>
        <w:tc>
          <w:tcPr>
            <w:tcW w:w="1701" w:type="dxa"/>
          </w:tcPr>
          <w:p>
            <w:pPr>
              <w:keepNext/>
              <w:numPr>
                <w:ilvl w:val="12"/>
                <w:numId w:val="0"/>
              </w:numPr>
              <w:jc w:val="center"/>
            </w:pPr>
            <w:r>
              <w:rPr>
                <w:rFonts w:hint="eastAsia"/>
              </w:rPr>
              <w:t>中</w:t>
            </w:r>
          </w:p>
        </w:tc>
        <w:tc>
          <w:tcPr>
            <w:tcW w:w="1701" w:type="dxa"/>
          </w:tcPr>
          <w:p>
            <w:pPr>
              <w:keepNext/>
              <w:numPr>
                <w:ilvl w:val="12"/>
                <w:numId w:val="0"/>
              </w:numPr>
              <w:jc w:val="center"/>
            </w:pPr>
            <w:r>
              <w:rPr>
                <w:rFonts w:hint="eastAsia"/>
              </w:rPr>
              <w:t>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701" w:type="dxa"/>
          </w:tcPr>
          <w:p>
            <w:pPr>
              <w:keepNext/>
              <w:numPr>
                <w:ilvl w:val="12"/>
                <w:numId w:val="0"/>
              </w:numPr>
              <w:jc w:val="center"/>
            </w:pPr>
            <w:r>
              <w:rPr>
                <w:rFonts w:hint="eastAsia"/>
              </w:rPr>
              <w:t>立即行动</w:t>
            </w:r>
          </w:p>
        </w:tc>
        <w:tc>
          <w:tcPr>
            <w:tcW w:w="1701" w:type="dxa"/>
          </w:tcPr>
          <w:p>
            <w:pPr>
              <w:keepNext/>
              <w:numPr>
                <w:ilvl w:val="12"/>
                <w:numId w:val="0"/>
              </w:numPr>
              <w:jc w:val="center"/>
            </w:pPr>
            <w:r>
              <w:rPr>
                <w:rFonts w:hint="eastAsia"/>
              </w:rPr>
              <w:t>紧急</w:t>
            </w:r>
          </w:p>
        </w:tc>
        <w:tc>
          <w:tcPr>
            <w:tcW w:w="1701" w:type="dxa"/>
          </w:tcPr>
          <w:p>
            <w:pPr>
              <w:keepNext/>
              <w:numPr>
                <w:ilvl w:val="12"/>
                <w:numId w:val="0"/>
              </w:numPr>
              <w:jc w:val="center"/>
            </w:pPr>
            <w:r>
              <w:rPr>
                <w:rFonts w:hint="eastAsia"/>
              </w:rPr>
              <w:t>紧急</w:t>
            </w:r>
          </w:p>
        </w:tc>
        <w:tc>
          <w:tcPr>
            <w:tcW w:w="1701" w:type="dxa"/>
          </w:tcPr>
          <w:p>
            <w:pPr>
              <w:keepNext/>
              <w:numPr>
                <w:ilvl w:val="12"/>
                <w:numId w:val="0"/>
              </w:numPr>
              <w:jc w:val="center"/>
            </w:pPr>
            <w:r>
              <w:rPr>
                <w:rFonts w:hint="eastAsia"/>
              </w:rPr>
              <w:t>高</w:t>
            </w:r>
          </w:p>
        </w:tc>
        <w:tc>
          <w:tcPr>
            <w:tcW w:w="1701" w:type="dxa"/>
          </w:tcPr>
          <w:p>
            <w:pPr>
              <w:keepNext/>
              <w:numPr>
                <w:ilvl w:val="12"/>
                <w:numId w:val="0"/>
              </w:numPr>
              <w:jc w:val="center"/>
            </w:pPr>
            <w:r>
              <w:rPr>
                <w:rFonts w:hint="eastAsia"/>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701" w:type="dxa"/>
          </w:tcPr>
          <w:p>
            <w:pPr>
              <w:keepNext/>
              <w:numPr>
                <w:ilvl w:val="12"/>
                <w:numId w:val="0"/>
              </w:numPr>
              <w:jc w:val="center"/>
            </w:pPr>
            <w:r>
              <w:rPr>
                <w:rFonts w:hint="eastAsia"/>
              </w:rPr>
              <w:t>迅速</w:t>
            </w:r>
          </w:p>
        </w:tc>
        <w:tc>
          <w:tcPr>
            <w:tcW w:w="1701" w:type="dxa"/>
          </w:tcPr>
          <w:p>
            <w:pPr>
              <w:keepNext/>
              <w:numPr>
                <w:ilvl w:val="12"/>
                <w:numId w:val="0"/>
              </w:numPr>
              <w:jc w:val="center"/>
            </w:pPr>
            <w:r>
              <w:rPr>
                <w:rFonts w:hint="eastAsia"/>
              </w:rPr>
              <w:t>高</w:t>
            </w:r>
          </w:p>
        </w:tc>
        <w:tc>
          <w:tcPr>
            <w:tcW w:w="1701" w:type="dxa"/>
          </w:tcPr>
          <w:p>
            <w:pPr>
              <w:keepNext/>
              <w:numPr>
                <w:ilvl w:val="12"/>
                <w:numId w:val="0"/>
              </w:numPr>
              <w:jc w:val="center"/>
            </w:pPr>
            <w:r>
              <w:rPr>
                <w:rFonts w:hint="eastAsia"/>
              </w:rPr>
              <w:t>高</w:t>
            </w:r>
          </w:p>
        </w:tc>
        <w:tc>
          <w:tcPr>
            <w:tcW w:w="1701" w:type="dxa"/>
          </w:tcPr>
          <w:p>
            <w:pPr>
              <w:keepNext/>
              <w:numPr>
                <w:ilvl w:val="12"/>
                <w:numId w:val="0"/>
              </w:numPr>
              <w:jc w:val="center"/>
            </w:pPr>
            <w:r>
              <w:rPr>
                <w:rFonts w:hint="eastAsia"/>
              </w:rPr>
              <w:t>低</w:t>
            </w:r>
          </w:p>
        </w:tc>
        <w:tc>
          <w:tcPr>
            <w:tcW w:w="1701" w:type="dxa"/>
          </w:tcPr>
          <w:p>
            <w:pPr>
              <w:keepNext/>
              <w:numPr>
                <w:ilvl w:val="12"/>
                <w:numId w:val="0"/>
              </w:numPr>
              <w:jc w:val="center"/>
            </w:pPr>
            <w:r>
              <w:rPr>
                <w:rFonts w:hint="eastAsia"/>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701" w:type="dxa"/>
          </w:tcPr>
          <w:p>
            <w:pPr>
              <w:keepNext/>
              <w:numPr>
                <w:ilvl w:val="12"/>
                <w:numId w:val="0"/>
              </w:numPr>
              <w:jc w:val="center"/>
            </w:pPr>
            <w:r>
              <w:rPr>
                <w:rFonts w:hint="eastAsia"/>
              </w:rPr>
              <w:t>尽快</w:t>
            </w:r>
          </w:p>
        </w:tc>
        <w:tc>
          <w:tcPr>
            <w:tcW w:w="1701" w:type="dxa"/>
          </w:tcPr>
          <w:p>
            <w:pPr>
              <w:keepNext/>
              <w:numPr>
                <w:ilvl w:val="12"/>
                <w:numId w:val="0"/>
              </w:numPr>
              <w:jc w:val="center"/>
            </w:pPr>
            <w:r>
              <w:rPr>
                <w:rFonts w:hint="eastAsia"/>
              </w:rPr>
              <w:t>高</w:t>
            </w:r>
          </w:p>
        </w:tc>
        <w:tc>
          <w:tcPr>
            <w:tcW w:w="1701" w:type="dxa"/>
          </w:tcPr>
          <w:p>
            <w:pPr>
              <w:keepNext/>
              <w:numPr>
                <w:ilvl w:val="12"/>
                <w:numId w:val="0"/>
              </w:numPr>
              <w:jc w:val="center"/>
            </w:pPr>
            <w:r>
              <w:rPr>
                <w:rFonts w:hint="eastAsia"/>
              </w:rPr>
              <w:t>低</w:t>
            </w:r>
          </w:p>
        </w:tc>
        <w:tc>
          <w:tcPr>
            <w:tcW w:w="1701" w:type="dxa"/>
          </w:tcPr>
          <w:p>
            <w:pPr>
              <w:keepNext/>
              <w:numPr>
                <w:ilvl w:val="12"/>
                <w:numId w:val="0"/>
              </w:numPr>
              <w:jc w:val="center"/>
            </w:pPr>
            <w:r>
              <w:rPr>
                <w:rFonts w:hint="eastAsia"/>
              </w:rPr>
              <w:t>低</w:t>
            </w:r>
          </w:p>
        </w:tc>
        <w:tc>
          <w:tcPr>
            <w:tcW w:w="1701" w:type="dxa"/>
          </w:tcPr>
          <w:p>
            <w:pPr>
              <w:keepNext/>
              <w:numPr>
                <w:ilvl w:val="12"/>
                <w:numId w:val="0"/>
              </w:numPr>
              <w:jc w:val="center"/>
            </w:pPr>
            <w:r>
              <w:rPr>
                <w:rFonts w:hint="eastAsia"/>
              </w:rPr>
              <w:t>低</w:t>
            </w:r>
          </w:p>
        </w:tc>
      </w:tr>
    </w:tbl>
    <w:p>
      <w:pPr>
        <w:jc w:val="center"/>
      </w:pPr>
    </w:p>
    <w:p>
      <w:pPr>
        <w:spacing w:before="156" w:beforeLines="50" w:after="156" w:afterLines="50"/>
        <w:rPr>
          <w:rFonts w:ascii="黑体" w:hAnsi="黑体" w:eastAsia="黑体" w:cs="黑体"/>
          <w:b w:val="0"/>
          <w:bCs/>
        </w:rPr>
      </w:pPr>
      <w:r>
        <w:rPr>
          <w:rFonts w:ascii="黑体" w:hAnsi="黑体" w:eastAsia="黑体" w:cs="黑体"/>
          <w:b w:val="0"/>
          <w:bCs/>
        </w:rPr>
        <w:t xml:space="preserve">5.4 </w:t>
      </w:r>
      <w:r>
        <w:rPr>
          <w:rFonts w:hint="eastAsia" w:ascii="黑体" w:hAnsi="黑体" w:eastAsia="黑体" w:cs="黑体"/>
          <w:b w:val="0"/>
          <w:bCs/>
        </w:rPr>
        <w:t>报警设计</w:t>
      </w:r>
    </w:p>
    <w:p>
      <w:pPr>
        <w:rPr>
          <w:rFonts w:ascii="Calibri" w:hAnsi="Calibri"/>
        </w:rPr>
      </w:pPr>
      <w:r>
        <w:rPr>
          <w:rFonts w:ascii="黑体" w:hAnsi="黑体" w:eastAsia="黑体" w:cs="黑体"/>
        </w:rPr>
        <w:t>5.4.1</w:t>
      </w:r>
      <w:r>
        <w:rPr>
          <w:rFonts w:ascii="Calibri" w:hAnsi="Calibri"/>
        </w:rPr>
        <w:t xml:space="preserve"> </w:t>
      </w:r>
      <w:r>
        <w:rPr>
          <w:rFonts w:hint="eastAsia" w:ascii="Calibri" w:hAnsi="Calibri"/>
        </w:rPr>
        <w:t>报警设计应在报警的识别和审定后进行，明确报警属性，并形成书面文档。报警属性包括报警描述、报警位号、报警设定值及逻辑条件、报警优先级、报警死区、报警延时等信息。</w:t>
      </w:r>
    </w:p>
    <w:p>
      <w:r>
        <w:rPr>
          <w:rFonts w:ascii="黑体" w:hAnsi="黑体" w:eastAsia="黑体" w:cs="黑体"/>
        </w:rPr>
        <w:t xml:space="preserve">5.4.2 </w:t>
      </w:r>
      <w:r>
        <w:rPr>
          <w:rFonts w:hint="eastAsia"/>
        </w:rPr>
        <w:t>火灾自动报警系统的设计应符合</w:t>
      </w:r>
      <w:bookmarkStart w:id="31" w:name="_Hlk66563659"/>
      <w:r>
        <w:t>GB 50116</w:t>
      </w:r>
      <w:bookmarkEnd w:id="31"/>
      <w:r>
        <w:rPr>
          <w:rFonts w:hint="eastAsia"/>
        </w:rPr>
        <w:t>的要求。</w:t>
      </w:r>
    </w:p>
    <w:p>
      <w:r>
        <w:rPr>
          <w:rFonts w:ascii="黑体" w:hAnsi="黑体" w:eastAsia="黑体" w:cs="黑体"/>
        </w:rPr>
        <w:t xml:space="preserve">5.4.3 </w:t>
      </w:r>
      <w:r>
        <w:rPr>
          <w:rFonts w:hint="eastAsia"/>
        </w:rPr>
        <w:t>可燃和有毒气体报警的设计应符合</w:t>
      </w:r>
      <w:r>
        <w:t>GB/T 50493</w:t>
      </w:r>
      <w:r>
        <w:rPr>
          <w:rFonts w:hint="eastAsia"/>
        </w:rPr>
        <w:t>的要求。</w:t>
      </w:r>
    </w:p>
    <w:p>
      <w:r>
        <w:rPr>
          <w:rFonts w:ascii="黑体" w:hAnsi="黑体" w:eastAsia="黑体" w:cs="黑体"/>
        </w:rPr>
        <w:t xml:space="preserve">5.4.4 </w:t>
      </w:r>
      <w:r>
        <w:rPr>
          <w:rFonts w:hint="eastAsia"/>
        </w:rPr>
        <w:t>报警系统的设计应符合</w:t>
      </w:r>
      <w:r>
        <w:t>HG/T 20511</w:t>
      </w:r>
      <w:r>
        <w:rPr>
          <w:rFonts w:hint="eastAsia"/>
        </w:rPr>
        <w:t>的要求。</w:t>
      </w:r>
    </w:p>
    <w:p>
      <w:pPr>
        <w:spacing w:before="156" w:beforeLines="50" w:after="156" w:afterLines="50"/>
        <w:rPr>
          <w:rFonts w:ascii="黑体" w:hAnsi="黑体" w:eastAsia="黑体" w:cs="黑体"/>
          <w:b w:val="0"/>
          <w:bCs/>
        </w:rPr>
      </w:pPr>
      <w:r>
        <w:rPr>
          <w:rFonts w:ascii="黑体" w:hAnsi="黑体" w:eastAsia="黑体" w:cs="黑体"/>
          <w:b w:val="0"/>
          <w:bCs/>
        </w:rPr>
        <w:t xml:space="preserve">5.5 </w:t>
      </w:r>
      <w:r>
        <w:rPr>
          <w:rFonts w:hint="eastAsia" w:ascii="黑体" w:hAnsi="黑体" w:eastAsia="黑体" w:cs="黑体"/>
          <w:b w:val="0"/>
          <w:bCs/>
        </w:rPr>
        <w:t>报警实施</w:t>
      </w:r>
    </w:p>
    <w:p>
      <w:r>
        <w:rPr>
          <w:rFonts w:ascii="黑体" w:hAnsi="黑体" w:eastAsia="黑体" w:cs="黑体"/>
        </w:rPr>
        <w:t xml:space="preserve">5.5.1 </w:t>
      </w:r>
      <w:r>
        <w:rPr>
          <w:rFonts w:hint="eastAsia"/>
        </w:rPr>
        <w:t>企业应根据报警系统相关设计资料完成报警系统安装、调试和联合确认验收，确保报警系统实现规定的功能。</w:t>
      </w:r>
    </w:p>
    <w:p>
      <w:r>
        <w:rPr>
          <w:rFonts w:ascii="黑体" w:hAnsi="黑体" w:eastAsia="黑体" w:cs="黑体"/>
        </w:rPr>
        <w:t xml:space="preserve">5.5.2 </w:t>
      </w:r>
      <w:r>
        <w:rPr>
          <w:rFonts w:hint="eastAsia"/>
        </w:rPr>
        <w:t>企业应建立报警系统调试记录台账，记录调试结果。</w:t>
      </w:r>
    </w:p>
    <w:p>
      <w:pPr>
        <w:spacing w:before="156" w:beforeLines="50" w:after="156" w:afterLines="50"/>
        <w:rPr>
          <w:rFonts w:ascii="黑体" w:hAnsi="黑体" w:eastAsia="黑体" w:cs="黑体"/>
          <w:b w:val="0"/>
          <w:bCs/>
        </w:rPr>
      </w:pPr>
      <w:r>
        <w:rPr>
          <w:rFonts w:ascii="黑体" w:hAnsi="黑体" w:eastAsia="黑体" w:cs="黑体"/>
          <w:b w:val="0"/>
          <w:bCs/>
        </w:rPr>
        <w:t xml:space="preserve">5.6 </w:t>
      </w:r>
      <w:r>
        <w:rPr>
          <w:rFonts w:hint="eastAsia" w:ascii="黑体" w:hAnsi="黑体" w:eastAsia="黑体" w:cs="黑体"/>
          <w:b w:val="0"/>
          <w:bCs/>
        </w:rPr>
        <w:t>运行</w:t>
      </w:r>
    </w:p>
    <w:p>
      <w:r>
        <w:rPr>
          <w:rFonts w:ascii="黑体" w:hAnsi="黑体" w:eastAsia="黑体" w:cs="黑体"/>
        </w:rPr>
        <w:t xml:space="preserve">5.6.1 </w:t>
      </w:r>
      <w:r>
        <w:rPr>
          <w:rFonts w:hint="eastAsia"/>
        </w:rPr>
        <w:t>在发生报警时，由操作人员按照报警情况以及应对措施立刻采取行动。企业应建立报警处置台账，详细记录所有报警超标和报警泛滥等事件的经过描述和初步的原因分析以及所采取的措施。</w:t>
      </w:r>
    </w:p>
    <w:p>
      <w:r>
        <w:rPr>
          <w:rFonts w:ascii="黑体" w:hAnsi="黑体" w:eastAsia="黑体" w:cs="黑体"/>
        </w:rPr>
        <w:t xml:space="preserve">5.6.2 </w:t>
      </w:r>
      <w:r>
        <w:rPr>
          <w:rFonts w:hint="eastAsia"/>
        </w:rPr>
        <w:t>装置现场发生火灾或气体报警时，各区域的监控人员在发现情况时应立即通知相关人员，各装置响应人员应及时到现场查看，并将实情告知管理人员，便于采取相应措施。</w:t>
      </w:r>
    </w:p>
    <w:p>
      <w:pPr>
        <w:rPr>
          <w:lang w:val="en-GB"/>
        </w:rPr>
      </w:pPr>
      <w:r>
        <w:rPr>
          <w:rFonts w:ascii="黑体" w:hAnsi="黑体" w:eastAsia="黑体" w:cs="黑体"/>
        </w:rPr>
        <w:t xml:space="preserve">5.6.3 </w:t>
      </w:r>
      <w:r>
        <w:t>企业管理人员应每天核查关于报警的记录信息，查看DCS系统中相应的报警记录，并将确认后的报警超标、报警泛滥事件及时告知装置对口的设备、仪表、应急管理等人员，组织开展后续原因分析工作，以便制定针对性的措施持续改进。</w:t>
      </w:r>
    </w:p>
    <w:p>
      <w:pPr>
        <w:spacing w:before="156" w:beforeLines="50" w:after="156" w:afterLines="50"/>
        <w:rPr>
          <w:rFonts w:ascii="黑体" w:hAnsi="黑体" w:eastAsia="黑体" w:cs="黑体"/>
          <w:b w:val="0"/>
          <w:bCs/>
        </w:rPr>
      </w:pPr>
      <w:r>
        <w:rPr>
          <w:rFonts w:ascii="黑体" w:hAnsi="黑体" w:eastAsia="黑体" w:cs="黑体"/>
          <w:b w:val="0"/>
          <w:bCs/>
        </w:rPr>
        <w:t xml:space="preserve">5.7 </w:t>
      </w:r>
      <w:r>
        <w:rPr>
          <w:rFonts w:hint="eastAsia" w:ascii="黑体" w:hAnsi="黑体" w:eastAsia="黑体" w:cs="黑体"/>
          <w:b w:val="0"/>
          <w:bCs/>
        </w:rPr>
        <w:t>维护</w:t>
      </w:r>
    </w:p>
    <w:p>
      <w:r>
        <w:rPr>
          <w:rFonts w:ascii="黑体" w:hAnsi="黑体" w:eastAsia="黑体" w:cs="黑体"/>
        </w:rPr>
        <w:t xml:space="preserve">5.7.1 </w:t>
      </w:r>
      <w:r>
        <w:t>企业制定的报警管理制度中应明确报警系统检验测试策略与维护的要求，定期进行检验测试与维护，并留有检测和维护记录。</w:t>
      </w:r>
    </w:p>
    <w:p>
      <w:r>
        <w:rPr>
          <w:rFonts w:ascii="黑体" w:hAnsi="黑体" w:eastAsia="黑体" w:cs="黑体"/>
        </w:rPr>
        <w:t xml:space="preserve">5.7.2 </w:t>
      </w:r>
      <w:r>
        <w:t>与安全仪表系统相关的报警应按正式程序测试，</w:t>
      </w:r>
      <w:r>
        <w:rPr>
          <w:rFonts w:hint="eastAsia"/>
        </w:rPr>
        <w:t>维护要求</w:t>
      </w:r>
      <w:r>
        <w:t>应符合</w:t>
      </w:r>
      <w:r>
        <w:fldChar w:fldCharType="begin"/>
      </w:r>
      <w:r>
        <w:instrText xml:space="preserve"> HYPERLINK "http://www.baidu.com/link?url=crmOuEIOScQxQ56ugI7StQmGHc1zlLMEHP6LOgHL8jTDYofZw9kCbPCtq_N9X6qzKUPHJxegSQH9U1roh3b7Aa" \t "_blank" </w:instrText>
      </w:r>
      <w:r>
        <w:fldChar w:fldCharType="separate"/>
      </w:r>
      <w:r>
        <w:rPr>
          <w:rStyle w:val="20"/>
        </w:rPr>
        <w:t>GB/T 20438</w:t>
      </w:r>
      <w:r>
        <w:rPr>
          <w:rStyle w:val="20"/>
        </w:rPr>
        <w:fldChar w:fldCharType="end"/>
      </w:r>
      <w:r>
        <w:t>的要求。</w:t>
      </w:r>
    </w:p>
    <w:p>
      <w:pPr>
        <w:spacing w:before="156" w:beforeLines="50" w:after="156" w:afterLines="50"/>
        <w:rPr>
          <w:rFonts w:ascii="黑体" w:hAnsi="黑体" w:eastAsia="黑体" w:cs="黑体"/>
          <w:b w:val="0"/>
          <w:bCs/>
        </w:rPr>
      </w:pPr>
      <w:r>
        <w:rPr>
          <w:rFonts w:ascii="黑体" w:hAnsi="黑体" w:eastAsia="黑体" w:cs="黑体"/>
          <w:b w:val="0"/>
          <w:bCs/>
        </w:rPr>
        <w:t xml:space="preserve">5.8 </w:t>
      </w:r>
      <w:r>
        <w:rPr>
          <w:rFonts w:hint="eastAsia" w:ascii="黑体" w:hAnsi="黑体" w:eastAsia="黑体" w:cs="黑体"/>
          <w:b w:val="0"/>
          <w:bCs/>
        </w:rPr>
        <w:t>监控与评价</w:t>
      </w:r>
    </w:p>
    <w:p>
      <w:r>
        <w:rPr>
          <w:rFonts w:ascii="黑体" w:hAnsi="黑体" w:eastAsia="黑体" w:cs="黑体"/>
        </w:rPr>
        <w:t xml:space="preserve">5.8.1 </w:t>
      </w:r>
      <w:r>
        <w:t>企业要对报警系统性能进行定期评估，对于大型生产装置可采用报警系统评估工具，统计分析报警数据，根据报警频率、报警次数等指标，对报警系统进行评估。</w:t>
      </w:r>
    </w:p>
    <w:p>
      <w:r>
        <w:rPr>
          <w:rFonts w:ascii="黑体" w:hAnsi="黑体" w:eastAsia="黑体" w:cs="黑体"/>
        </w:rPr>
        <w:t xml:space="preserve">5.8.2 </w:t>
      </w:r>
      <w:r>
        <w:t>企业在生产操作过程中，应根据装置运行负荷调整、生产及设备运行切换、原材料及产品方案变化等情况及时调整报警值，减</w:t>
      </w:r>
      <w:r>
        <w:rPr>
          <w:rFonts w:hint="eastAsia"/>
        </w:rPr>
        <w:t>少由于工况改变造成的不必要的报警。</w:t>
      </w:r>
    </w:p>
    <w:p>
      <w:r>
        <w:rPr>
          <w:rFonts w:ascii="黑体" w:hAnsi="黑体" w:eastAsia="黑体" w:cs="黑体"/>
        </w:rPr>
        <w:t xml:space="preserve">5.8.3 </w:t>
      </w:r>
      <w:r>
        <w:rPr>
          <w:rFonts w:hint="eastAsia"/>
        </w:rPr>
        <w:t>企业对生产过程中出现的重复报警、持续报警及常驻报警等不合理报警应定期评估并及时清理。在满足安全运行的条件下，最大程度的减少紧急和高级报警的数量。</w:t>
      </w:r>
    </w:p>
    <w:p>
      <w:pPr>
        <w:spacing w:before="156" w:beforeLines="50" w:after="156" w:afterLines="50"/>
        <w:rPr>
          <w:rFonts w:ascii="黑体" w:hAnsi="黑体" w:eastAsia="黑体" w:cs="黑体"/>
          <w:b w:val="0"/>
          <w:bCs/>
        </w:rPr>
      </w:pPr>
      <w:r>
        <w:rPr>
          <w:rFonts w:ascii="黑体" w:hAnsi="黑体" w:eastAsia="黑体" w:cs="黑体"/>
          <w:b w:val="0"/>
          <w:bCs/>
        </w:rPr>
        <w:t xml:space="preserve">5.9 </w:t>
      </w:r>
      <w:r>
        <w:rPr>
          <w:rFonts w:hint="eastAsia" w:ascii="黑体" w:hAnsi="黑体" w:eastAsia="黑体" w:cs="黑体"/>
          <w:b w:val="0"/>
          <w:bCs/>
        </w:rPr>
        <w:t>变更管理</w:t>
      </w:r>
    </w:p>
    <w:p>
      <w:pPr>
        <w:ind w:firstLine="420" w:firstLineChars="200"/>
      </w:pPr>
      <w:r>
        <w:rPr>
          <w:rFonts w:hint="eastAsia"/>
        </w:rPr>
        <w:t>报警的增加或取消、报警属性的调整，如报警值的调整、报警优先级的改变，应纳入企业的变更管理进行管理。</w:t>
      </w:r>
    </w:p>
    <w:p>
      <w:pPr>
        <w:spacing w:before="156" w:beforeLines="50" w:after="156" w:afterLines="50"/>
        <w:rPr>
          <w:rFonts w:ascii="黑体" w:hAnsi="黑体" w:eastAsia="黑体" w:cs="黑体"/>
          <w:b w:val="0"/>
          <w:bCs/>
        </w:rPr>
      </w:pPr>
      <w:r>
        <w:rPr>
          <w:rFonts w:ascii="黑体" w:hAnsi="黑体" w:eastAsia="黑体" w:cs="黑体"/>
          <w:b w:val="0"/>
          <w:bCs/>
        </w:rPr>
        <w:t xml:space="preserve">5.10 </w:t>
      </w:r>
      <w:r>
        <w:rPr>
          <w:rFonts w:hint="eastAsia" w:ascii="黑体" w:hAnsi="黑体" w:eastAsia="黑体" w:cs="黑体"/>
          <w:b w:val="0"/>
          <w:bCs/>
        </w:rPr>
        <w:t>审核</w:t>
      </w:r>
    </w:p>
    <w:p>
      <w:r>
        <w:rPr>
          <w:rFonts w:ascii="黑体" w:hAnsi="黑体" w:eastAsia="黑体" w:cs="黑体"/>
        </w:rPr>
        <w:t>5.10.1</w:t>
      </w:r>
      <w:r>
        <w:rPr>
          <w:rFonts w:hint="eastAsia"/>
        </w:rPr>
        <w:t>企业要定期审查报警分级、报警值、报警抑制的方式是否合理，报警值调整、报警抑制等情况是否按变更或报警管理制度要求办理相关手续。</w:t>
      </w:r>
    </w:p>
    <w:p>
      <w:r>
        <w:rPr>
          <w:rFonts w:ascii="黑体" w:hAnsi="黑体" w:eastAsia="黑体" w:cs="黑体"/>
        </w:rPr>
        <w:t xml:space="preserve">5.10.2 </w:t>
      </w:r>
      <w:r>
        <w:rPr>
          <w:rFonts w:hint="eastAsia"/>
        </w:rPr>
        <w:t>企业审查内容应包括报警的设计、报警的投用、报警的响应、报警的检测和维护、报警的变更管理是否规范到位。</w:t>
      </w:r>
    </w:p>
    <w:p/>
    <w:p>
      <w:pPr>
        <w:rPr>
          <w:b/>
          <w:bCs/>
        </w:rPr>
      </w:pPr>
    </w:p>
    <w:p>
      <w:r>
        <w:rPr>
          <w:rFonts w:hint="eastAsia"/>
        </w:rPr>
        <mc:AlternateContent>
          <mc:Choice Requires="wps">
            <w:drawing>
              <wp:anchor distT="0" distB="0" distL="114300" distR="114300" simplePos="0" relativeHeight="251663360" behindDoc="0" locked="0" layoutInCell="1" allowOverlap="1">
                <wp:simplePos x="0" y="0"/>
                <wp:positionH relativeFrom="column">
                  <wp:posOffset>1735455</wp:posOffset>
                </wp:positionH>
                <wp:positionV relativeFrom="paragraph">
                  <wp:posOffset>635</wp:posOffset>
                </wp:positionV>
                <wp:extent cx="1821180" cy="10795"/>
                <wp:effectExtent l="0" t="4445" r="7620" b="13335"/>
                <wp:wrapNone/>
                <wp:docPr id="7" name="直接连接符 7"/>
                <wp:cNvGraphicFramePr/>
                <a:graphic xmlns:a="http://schemas.openxmlformats.org/drawingml/2006/main">
                  <a:graphicData uri="http://schemas.microsoft.com/office/word/2010/wordprocessingShape">
                    <wps:wsp>
                      <wps:cNvCnPr/>
                      <wps:spPr>
                        <a:xfrm flipV="1">
                          <a:off x="0" y="0"/>
                          <a:ext cx="1821180" cy="107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36.65pt;margin-top:0.05pt;height:0.85pt;width:143.4pt;z-index:251663360;mso-width-relative:page;mso-height-relative:page;" filled="f" stroked="t" coordsize="21600,21600" o:gfxdata="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mr77&#10;lNMAAAAGAQAADwAAAAAAAAABACAAAAAiAAAAZHJzL2Rvd25yZXYueG1sUEsBAhQAFAAAAAgAh07i&#10;QCeoNnnuAQAAvwMAAA4AAAAAAAAAAQAgAAAAIgEAAGRycy9lMm9Eb2MueG1sUEsFBgAAAAAGAAYA&#10;WQEAAIIFAAAAAA==&#10;">
                <v:fill on="f" focussize="0,0"/>
                <v:stroke weight="0.5pt" color="#000000 [3200]" miterlimit="8" joinstyle="miter"/>
                <v:imagedata o:title=""/>
                <o:lock v:ext="edit" aspectratio="f"/>
              </v:line>
            </w:pict>
          </mc:Fallback>
        </mc:AlternateContent>
      </w:r>
    </w:p>
    <w:p>
      <w:pPr>
        <w:jc w:val="center"/>
        <w:rPr>
          <w:rFonts w:ascii="黑体" w:hAnsi="黑体" w:eastAsia="黑体"/>
          <w:b/>
          <w:bCs/>
          <w:color w:val="auto"/>
        </w:rPr>
      </w:pPr>
    </w:p>
    <w:sectPr>
      <w:headerReference r:id="rId14" w:type="first"/>
      <w:footerReference r:id="rId17" w:type="first"/>
      <w:footerReference r:id="rId15" w:type="default"/>
      <w:footerReference r:id="rId16" w:type="even"/>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FzBookMaker7DlFont70+ZDdBgq-14">
    <w:altName w:val="Cambria"/>
    <w:panose1 w:val="00000000000000000000"/>
    <w:charset w:val="00"/>
    <w:family w:val="roman"/>
    <w:pitch w:val="default"/>
    <w:sig w:usb0="00000000" w:usb1="00000000" w:usb2="00000000" w:usb3="00000000" w:csb0="00000000" w:csb1="00000000"/>
  </w:font>
  <w:font w:name="Arial-BoldMT">
    <w:altName w:val="Arial"/>
    <w:panose1 w:val="00000000000000000000"/>
    <w:charset w:val="00"/>
    <w:family w:val="roman"/>
    <w:pitch w:val="default"/>
    <w:sig w:usb0="00000000" w:usb1="00000000" w:usb2="00000000" w:usb3="00000000" w:csb0="00000000" w:csb1="00000000"/>
  </w:font>
  <w:font w:name="Arial">
    <w:panose1 w:val="020B0604020202020204"/>
    <w:charset w:val="00"/>
    <w:family w:val="roman"/>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19"/>
      </w:rPr>
    </w:pPr>
    <w:r>
      <w:fldChar w:fldCharType="begin"/>
    </w:r>
    <w:r>
      <w:rPr>
        <w:rStyle w:val="19"/>
      </w:rPr>
      <w:instrText xml:space="preserve">PAGE  </w:instrText>
    </w:r>
    <w:r>
      <w:fldChar w:fldCharType="separate"/>
    </w:r>
    <w:r>
      <w:rPr>
        <w:rStyle w:val="19"/>
      </w:rPr>
      <w:t>II</w:t>
    </w:r>
    <w:r>
      <w:fldChar w:fldCharType="end"/>
    </w:r>
  </w:p>
  <w:p>
    <w:pPr>
      <w:pStyle w:val="32"/>
      <w:ind w:right="360" w:firstLine="360"/>
      <w:rPr>
        <w:rStyle w:val="19"/>
        <w:rFonts w:ascii="宋体"/>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19"/>
      </w:rPr>
    </w:pPr>
    <w:r>
      <w:fldChar w:fldCharType="begin"/>
    </w:r>
    <w:r>
      <w:rPr>
        <w:rStyle w:val="19"/>
      </w:rPr>
      <w:instrText xml:space="preserve">PAGE  </w:instrText>
    </w:r>
    <w:r>
      <w:fldChar w:fldCharType="separate"/>
    </w:r>
    <w:r>
      <w:rPr>
        <w:rStyle w:val="19"/>
      </w:rPr>
      <w:t>II</w: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v:textbox>
            </v:shape>
          </w:pict>
        </mc:Fallback>
      </mc:AlternateContent>
    </w:r>
  </w:p>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209550" cy="226695"/>
              <wp:effectExtent l="2540" t="635" r="0" b="127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09550" cy="226695"/>
                      </a:xfrm>
                      <a:prstGeom prst="rect">
                        <a:avLst/>
                      </a:prstGeom>
                      <a:noFill/>
                      <a:ln>
                        <a:noFill/>
                      </a:ln>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7.85pt;width:16.5pt;mso-position-horizontal:outside;mso-position-horizontal-relative:margin;mso-wrap-style:none;z-index:251660288;mso-width-relative:page;mso-height-relative:page;" filled="f" stroked="f" coordsize="21600,21600" o:gfxdata="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PDcWtAAAAADAQAADwAAAAAAAAABACAAAAAiAAAAZHJzL2Rv&#10;d25yZXYueG1sUEsBAhQAFAAAAAgAh07iQDk+aMsJAgAAAgQAAA4AAAAAAAAAAQAgAAAAHwEAAGRy&#10;cy9lMm9Eb2MueG1sUEsFBgAAAAAGAAYAWQEAAJoFA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II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II</w:t>
                    </w:r>
                    <w:r>
                      <w:rPr>
                        <w:rFonts w:hint="eastAsia"/>
                      </w:rPr>
                      <w:fldChar w:fldCharType="end"/>
                    </w:r>
                  </w:p>
                </w:txbxContent>
              </v:textbox>
            </v:shape>
          </w:pict>
        </mc:Fallback>
      </mc:AlternateContent>
    </w:r>
  </w:p>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13541983"/>
                          </w:sdtPr>
                          <w:sdtContent>
                            <w:p>
                              <w:pPr>
                                <w:pStyle w:val="11"/>
                                <w:jc w:val="center"/>
                              </w:pPr>
                              <w:r>
                                <w:fldChar w:fldCharType="begin"/>
                              </w:r>
                              <w:r>
                                <w:instrText xml:space="preserve">PAGE   \* MERGEFORMAT</w:instrText>
                              </w:r>
                              <w:r>
                                <w:fldChar w:fldCharType="separate"/>
                              </w:r>
                              <w:r>
                                <w:rPr>
                                  <w:lang w:val="zh-CN"/>
                                </w:rPr>
                                <w:t>III</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sdt>
                    <w:sdtPr>
                      <w:id w:val="713541983"/>
                    </w:sdtPr>
                    <w:sdtContent>
                      <w:p>
                        <w:pPr>
                          <w:pStyle w:val="11"/>
                          <w:jc w:val="center"/>
                        </w:pPr>
                        <w:r>
                          <w:fldChar w:fldCharType="begin"/>
                        </w:r>
                        <w:r>
                          <w:instrText xml:space="preserve">PAGE   \* MERGEFORMAT</w:instrText>
                        </w:r>
                        <w:r>
                          <w:fldChar w:fldCharType="separate"/>
                        </w:r>
                        <w:r>
                          <w:rPr>
                            <w:lang w:val="zh-CN"/>
                          </w:rPr>
                          <w:t>III</w:t>
                        </w:r>
                        <w:r>
                          <w:fldChar w:fldCharType="end"/>
                        </w:r>
                      </w:p>
                    </w:sdtContent>
                  </w:sdt>
                  <w:p/>
                </w:txbxContent>
              </v:textbox>
            </v:shape>
          </w:pict>
        </mc:Fallback>
      </mc:AlternateContent>
    </w:r>
  </w:p>
  <w:p>
    <w:pPr>
      <w:pStyle w:val="1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4774732"/>
                          </w:sdtPr>
                          <w:sdtContent>
                            <w:p>
                              <w:pPr>
                                <w:pStyle w:val="11"/>
                                <w:jc w:val="center"/>
                              </w:pPr>
                              <w:r>
                                <w:fldChar w:fldCharType="begin"/>
                              </w:r>
                              <w:r>
                                <w:instrText xml:space="preserve">PAGE   \* MERGEFORMAT</w:instrText>
                              </w:r>
                              <w:r>
                                <w:fldChar w:fldCharType="separate"/>
                              </w:r>
                              <w:r>
                                <w:rPr>
                                  <w:lang w:val="zh-CN"/>
                                </w:rPr>
                                <w:t>3</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sdt>
                    <w:sdtPr>
                      <w:id w:val="-124774732"/>
                    </w:sdtPr>
                    <w:sdtContent>
                      <w:p>
                        <w:pPr>
                          <w:pStyle w:val="11"/>
                          <w:jc w:val="center"/>
                        </w:pPr>
                        <w:r>
                          <w:fldChar w:fldCharType="begin"/>
                        </w:r>
                        <w:r>
                          <w:instrText xml:space="preserve">PAGE   \* MERGEFORMAT</w:instrText>
                        </w:r>
                        <w:r>
                          <w:fldChar w:fldCharType="separate"/>
                        </w:r>
                        <w:r>
                          <w:rPr>
                            <w:lang w:val="zh-CN"/>
                          </w:rPr>
                          <w:t>3</w:t>
                        </w:r>
                        <w:r>
                          <w:fldChar w:fldCharType="end"/>
                        </w:r>
                      </w:p>
                    </w:sdtContent>
                  </w:sdt>
                  <w:p/>
                </w:txbxContent>
              </v:textbox>
            </v:shape>
          </w:pict>
        </mc:Fallback>
      </mc:AlternateContent>
    </w:r>
  </w:p>
  <w:p>
    <w:pPr>
      <w:pStyle w:val="11"/>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209550" cy="226695"/>
              <wp:effectExtent l="0" t="0" r="0" b="0"/>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209550" cy="226695"/>
                      </a:xfrm>
                      <a:prstGeom prst="rect">
                        <a:avLst/>
                      </a:prstGeom>
                      <a:noFill/>
                      <a:ln>
                        <a:noFill/>
                      </a:ln>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7.85pt;width:16.5pt;mso-position-horizontal:outside;mso-position-horizontal-relative:margin;mso-wrap-style:none;z-index:251672576;mso-width-relative:page;mso-height-relative:page;" filled="f" stroked="f" coordsize="21600,21600" o:gfxdata="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E8Nxa0AAAAAMBAAAPAAAAAAAAAAEAIAAAACIAAABkcnMv&#10;ZG93bnJldi54bWxQSwECFAAUAAAACACHTuJA1/qpCwsCAAAEBAAADgAAAAAAAAABACAAAAAfAQAA&#10;ZHJzL2Uyb0RvYy54bWxQSwUGAAAAAAYABgBZAQAAnAU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left"/>
    </w:pPr>
    <w:r>
      <w:rPr>
        <w:rFonts w:ascii="黑体" w:eastAsia="黑体" w:cs="黑体"/>
      </w:rPr>
      <w:t>T/</w:t>
    </w:r>
    <w:r>
      <w:rPr>
        <w:rFonts w:hint="eastAsia" w:ascii="黑体" w:eastAsia="黑体" w:cs="黑体"/>
      </w:rPr>
      <w:t>CCSAS</w:t>
    </w:r>
    <w:r>
      <w:rPr>
        <w:rFonts w:ascii="黑体" w:eastAsia="黑体" w:cs="黑体"/>
      </w:rPr>
      <w:t xml:space="preserve"> </w:t>
    </w:r>
    <w:r>
      <w:rPr>
        <w:rFonts w:hint="eastAsia" w:ascii="黑体" w:eastAsia="黑体" w:cs="黑体"/>
      </w:rPr>
      <w:t>0</w:t>
    </w:r>
    <w:r>
      <w:rPr>
        <w:rFonts w:ascii="黑体" w:eastAsia="黑体" w:cs="黑体"/>
      </w:rPr>
      <w:t>XX</w:t>
    </w:r>
    <w:r>
      <w:rPr>
        <w:rFonts w:ascii="黑体" w:eastAsia="黑体"/>
      </w:rPr>
      <w:t>—</w:t>
    </w:r>
    <w:r>
      <w:rPr>
        <w:rFonts w:ascii="黑体" w:eastAsia="黑体" w:cs="黑体"/>
      </w:rPr>
      <w:t>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left"/>
      <w:rPr>
        <w:sz w:val="21"/>
        <w:szCs w:val="21"/>
      </w:rPr>
    </w:pPr>
    <w:r>
      <w:rPr>
        <w:rFonts w:ascii="黑体" w:eastAsia="黑体" w:cs="黑体"/>
        <w:sz w:val="21"/>
        <w:szCs w:val="21"/>
      </w:rPr>
      <w:t>T/</w:t>
    </w:r>
    <w:r>
      <w:rPr>
        <w:rFonts w:hint="eastAsia" w:ascii="黑体" w:eastAsia="黑体" w:cs="黑体"/>
        <w:sz w:val="21"/>
        <w:szCs w:val="21"/>
      </w:rPr>
      <w:t>CCSAS</w:t>
    </w:r>
    <w:r>
      <w:rPr>
        <w:rFonts w:ascii="黑体" w:eastAsia="黑体" w:cs="黑体"/>
        <w:sz w:val="21"/>
        <w:szCs w:val="21"/>
      </w:rPr>
      <w:t xml:space="preserve"> </w:t>
    </w:r>
    <w:r>
      <w:rPr>
        <w:rFonts w:hint="eastAsia" w:ascii="黑体" w:eastAsia="黑体" w:cs="黑体"/>
        <w:sz w:val="21"/>
        <w:szCs w:val="21"/>
      </w:rPr>
      <w:t>0</w:t>
    </w:r>
    <w:r>
      <w:rPr>
        <w:rFonts w:ascii="黑体" w:eastAsia="黑体" w:cs="黑体"/>
        <w:sz w:val="21"/>
        <w:szCs w:val="21"/>
      </w:rPr>
      <w:t>XX</w:t>
    </w:r>
    <w:r>
      <w:rPr>
        <w:rFonts w:ascii="黑体" w:eastAsia="黑体"/>
        <w:sz w:val="21"/>
        <w:szCs w:val="21"/>
      </w:rPr>
      <w:t>—</w:t>
    </w:r>
    <w:r>
      <w:rPr>
        <w:rFonts w:ascii="黑体" w:eastAsia="黑体" w:cs="黑体"/>
        <w:sz w:val="21"/>
        <w:szCs w:val="21"/>
      </w:rPr>
      <w:t>20XX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rFonts w:ascii="黑体" w:eastAsia="黑体" w:cs="黑体"/>
      </w:rPr>
      <w:t>T/</w:t>
    </w:r>
    <w:r>
      <w:rPr>
        <w:rFonts w:hint="eastAsia" w:ascii="黑体" w:eastAsia="黑体" w:cs="黑体"/>
      </w:rPr>
      <w:t>CCSAS</w:t>
    </w:r>
    <w:r>
      <w:rPr>
        <w:rFonts w:ascii="黑体" w:eastAsia="黑体" w:cs="黑体"/>
      </w:rPr>
      <w:t xml:space="preserve"> </w:t>
    </w:r>
    <w:r>
      <w:rPr>
        <w:rFonts w:hint="eastAsia" w:ascii="黑体" w:eastAsia="黑体" w:cs="黑体"/>
      </w:rPr>
      <w:t>0</w:t>
    </w:r>
    <w:r>
      <w:rPr>
        <w:rFonts w:ascii="黑体" w:eastAsia="黑体" w:cs="黑体"/>
      </w:rPr>
      <w:t>XX</w:t>
    </w:r>
    <w:r>
      <w:rPr>
        <w:rFonts w:ascii="黑体" w:eastAsia="黑体"/>
      </w:rPr>
      <w:t>—</w:t>
    </w:r>
    <w:r>
      <w:rPr>
        <w:rFonts w:ascii="黑体" w:eastAsia="黑体" w:cs="黑体"/>
      </w:rPr>
      <w:t>20XX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right"/>
    </w:pPr>
    <w:r>
      <w:rPr>
        <w:rFonts w:ascii="黑体" w:eastAsia="黑体" w:cs="黑体"/>
      </w:rPr>
      <w:t>T/</w:t>
    </w:r>
    <w:r>
      <w:rPr>
        <w:rFonts w:hint="eastAsia" w:ascii="黑体" w:eastAsia="黑体" w:cs="黑体"/>
      </w:rPr>
      <w:t>CCSAS</w:t>
    </w:r>
    <w:r>
      <w:rPr>
        <w:rFonts w:ascii="黑体" w:eastAsia="黑体" w:cs="黑体"/>
      </w:rPr>
      <w:t xml:space="preserve"> </w:t>
    </w:r>
    <w:r>
      <w:rPr>
        <w:rFonts w:hint="eastAsia" w:ascii="黑体" w:eastAsia="黑体" w:cs="黑体"/>
      </w:rPr>
      <w:t>0</w:t>
    </w:r>
    <w:r>
      <w:rPr>
        <w:rFonts w:ascii="黑体" w:eastAsia="黑体" w:cs="黑体"/>
      </w:rPr>
      <w:t>XX</w:t>
    </w:r>
    <w:r>
      <w:rPr>
        <w:rFonts w:ascii="黑体" w:eastAsia="黑体"/>
      </w:rPr>
      <w:t>—</w:t>
    </w:r>
    <w:r>
      <w:rPr>
        <w:rFonts w:ascii="黑体" w:eastAsia="黑体" w:cs="黑体"/>
      </w:rPr>
      <w:t>20XX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AC"/>
    <w:rsid w:val="00012F6D"/>
    <w:rsid w:val="000300D0"/>
    <w:rsid w:val="0005224E"/>
    <w:rsid w:val="00072301"/>
    <w:rsid w:val="001031D0"/>
    <w:rsid w:val="00112D89"/>
    <w:rsid w:val="001141C9"/>
    <w:rsid w:val="00150319"/>
    <w:rsid w:val="001754E4"/>
    <w:rsid w:val="0018690E"/>
    <w:rsid w:val="00191D9D"/>
    <w:rsid w:val="00216607"/>
    <w:rsid w:val="00243AFF"/>
    <w:rsid w:val="00291F23"/>
    <w:rsid w:val="00297E5B"/>
    <w:rsid w:val="002C02DB"/>
    <w:rsid w:val="002D61A3"/>
    <w:rsid w:val="002F643A"/>
    <w:rsid w:val="00303672"/>
    <w:rsid w:val="00331D15"/>
    <w:rsid w:val="003752CA"/>
    <w:rsid w:val="003A088C"/>
    <w:rsid w:val="0040292E"/>
    <w:rsid w:val="00411598"/>
    <w:rsid w:val="00415AAC"/>
    <w:rsid w:val="004333D4"/>
    <w:rsid w:val="004452A7"/>
    <w:rsid w:val="0049187E"/>
    <w:rsid w:val="004D23F5"/>
    <w:rsid w:val="00502B8F"/>
    <w:rsid w:val="005C0F33"/>
    <w:rsid w:val="005D4AE7"/>
    <w:rsid w:val="00603EC6"/>
    <w:rsid w:val="00613859"/>
    <w:rsid w:val="006405F0"/>
    <w:rsid w:val="006722D8"/>
    <w:rsid w:val="006B763A"/>
    <w:rsid w:val="00710758"/>
    <w:rsid w:val="007140A3"/>
    <w:rsid w:val="00721364"/>
    <w:rsid w:val="007214BA"/>
    <w:rsid w:val="00767018"/>
    <w:rsid w:val="007778A0"/>
    <w:rsid w:val="00783272"/>
    <w:rsid w:val="007A0D42"/>
    <w:rsid w:val="007A10AA"/>
    <w:rsid w:val="007B4582"/>
    <w:rsid w:val="007D7242"/>
    <w:rsid w:val="007F201B"/>
    <w:rsid w:val="00801A0B"/>
    <w:rsid w:val="0081459D"/>
    <w:rsid w:val="0085574C"/>
    <w:rsid w:val="00862F3F"/>
    <w:rsid w:val="0088042C"/>
    <w:rsid w:val="008A326E"/>
    <w:rsid w:val="008E73A5"/>
    <w:rsid w:val="008F3BA9"/>
    <w:rsid w:val="00926A13"/>
    <w:rsid w:val="0094361E"/>
    <w:rsid w:val="0099340E"/>
    <w:rsid w:val="009B7EA4"/>
    <w:rsid w:val="00A26107"/>
    <w:rsid w:val="00A71ABF"/>
    <w:rsid w:val="00A76C76"/>
    <w:rsid w:val="00A83DDE"/>
    <w:rsid w:val="00AD519B"/>
    <w:rsid w:val="00B01689"/>
    <w:rsid w:val="00B20A2A"/>
    <w:rsid w:val="00B365F2"/>
    <w:rsid w:val="00B552EC"/>
    <w:rsid w:val="00B82D51"/>
    <w:rsid w:val="00BE5D86"/>
    <w:rsid w:val="00C00291"/>
    <w:rsid w:val="00C20E80"/>
    <w:rsid w:val="00C33D6F"/>
    <w:rsid w:val="00C500E2"/>
    <w:rsid w:val="00C81095"/>
    <w:rsid w:val="00CD636D"/>
    <w:rsid w:val="00CF678D"/>
    <w:rsid w:val="00D45F60"/>
    <w:rsid w:val="00D73AB7"/>
    <w:rsid w:val="00D74D4D"/>
    <w:rsid w:val="00DA0BAF"/>
    <w:rsid w:val="00DA7DEF"/>
    <w:rsid w:val="00E10E8C"/>
    <w:rsid w:val="00E77423"/>
    <w:rsid w:val="00E96632"/>
    <w:rsid w:val="00EA1266"/>
    <w:rsid w:val="00EB2D8F"/>
    <w:rsid w:val="00EC6D47"/>
    <w:rsid w:val="00F600BD"/>
    <w:rsid w:val="00F841DC"/>
    <w:rsid w:val="00F86C08"/>
    <w:rsid w:val="00FA0A70"/>
    <w:rsid w:val="00FA1726"/>
    <w:rsid w:val="00FA4311"/>
    <w:rsid w:val="00FA7B62"/>
    <w:rsid w:val="00FB2D68"/>
    <w:rsid w:val="00FE2532"/>
    <w:rsid w:val="00FE45F3"/>
    <w:rsid w:val="00FF26F5"/>
    <w:rsid w:val="2B2E309B"/>
    <w:rsid w:val="2C524895"/>
    <w:rsid w:val="5B512C02"/>
    <w:rsid w:val="5B822089"/>
    <w:rsid w:val="62EA4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iPriority="99" w:semiHidden="0" w:name="Body Text 2"/>
    <w:lsdException w:qFormat="1" w:uiPriority="99" w:semiHidden="0"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57" w:lineRule="atLeast"/>
      <w:jc w:val="both"/>
      <w:textAlignment w:val="baseline"/>
    </w:pPr>
    <w:rPr>
      <w:rFonts w:ascii="Times New Roman" w:hAnsi="Times New Roman" w:eastAsia="宋体" w:cs="Times New Roman"/>
      <w:color w:val="000000"/>
      <w:sz w:val="21"/>
      <w:szCs w:val="21"/>
      <w:u w:color="000000"/>
      <w:lang w:val="en-US" w:eastAsia="zh-CN" w:bidi="ar-SA"/>
    </w:rPr>
  </w:style>
  <w:style w:type="paragraph" w:styleId="2">
    <w:name w:val="heading 2"/>
    <w:basedOn w:val="1"/>
    <w:next w:val="1"/>
    <w:link w:val="44"/>
    <w:qFormat/>
    <w:uiPriority w:val="0"/>
    <w:pPr>
      <w:widowControl/>
      <w:adjustRightInd/>
      <w:spacing w:before="120" w:after="120" w:line="240" w:lineRule="auto"/>
      <w:jc w:val="left"/>
      <w:textAlignment w:val="auto"/>
      <w:outlineLvl w:val="1"/>
    </w:pPr>
    <w:rPr>
      <w:rFonts w:ascii="Arial" w:hAnsi="Arial"/>
      <w:b/>
      <w:bCs/>
      <w:color w:val="auto"/>
      <w:sz w:val="28"/>
      <w:szCs w:val="28"/>
      <w:lang w:val="en-GB" w:eastAsia="en-US"/>
    </w:rPr>
  </w:style>
  <w:style w:type="paragraph" w:styleId="3">
    <w:name w:val="heading 3"/>
    <w:basedOn w:val="1"/>
    <w:next w:val="1"/>
    <w:link w:val="42"/>
    <w:qFormat/>
    <w:uiPriority w:val="0"/>
    <w:pPr>
      <w:widowControl/>
      <w:adjustRightInd/>
      <w:spacing w:before="120" w:after="120" w:line="240" w:lineRule="auto"/>
      <w:jc w:val="left"/>
      <w:textAlignment w:val="auto"/>
      <w:outlineLvl w:val="2"/>
    </w:pPr>
    <w:rPr>
      <w:rFonts w:ascii="Arial" w:hAnsi="Arial" w:cs="Arial"/>
      <w:b/>
      <w:bCs/>
      <w:color w:val="auto"/>
      <w:sz w:val="24"/>
      <w:szCs w:val="24"/>
      <w:lang w:val="en-GB" w:eastAsia="en-US"/>
    </w:rPr>
  </w:style>
  <w:style w:type="character" w:default="1" w:styleId="18">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5"/>
    <w:unhideWhenUsed/>
    <w:qFormat/>
    <w:uiPriority w:val="0"/>
    <w:pPr>
      <w:keepNext/>
      <w:widowControl/>
      <w:overflowPunct w:val="0"/>
      <w:autoSpaceDE w:val="0"/>
      <w:autoSpaceDN w:val="0"/>
      <w:spacing w:line="220" w:lineRule="atLeast"/>
      <w:ind w:left="720"/>
      <w:jc w:val="center"/>
      <w:textAlignment w:val="auto"/>
    </w:pPr>
    <w:rPr>
      <w:rFonts w:ascii="Arial" w:hAnsi="Arial"/>
      <w:color w:val="auto"/>
      <w:sz w:val="20"/>
      <w:szCs w:val="20"/>
      <w:lang w:val="en-GB" w:eastAsia="en-US"/>
    </w:rPr>
  </w:style>
  <w:style w:type="paragraph" w:styleId="5">
    <w:name w:val="Body Text"/>
    <w:basedOn w:val="1"/>
    <w:link w:val="50"/>
    <w:unhideWhenUsed/>
    <w:qFormat/>
    <w:uiPriority w:val="99"/>
    <w:pPr>
      <w:spacing w:after="120"/>
    </w:pPr>
  </w:style>
  <w:style w:type="paragraph" w:styleId="6">
    <w:name w:val="annotation text"/>
    <w:basedOn w:val="1"/>
    <w:link w:val="38"/>
    <w:unhideWhenUsed/>
    <w:qFormat/>
    <w:uiPriority w:val="99"/>
    <w:pPr>
      <w:jc w:val="left"/>
    </w:pPr>
  </w:style>
  <w:style w:type="paragraph" w:styleId="7">
    <w:name w:val="Body Text 3"/>
    <w:basedOn w:val="1"/>
    <w:link w:val="51"/>
    <w:unhideWhenUsed/>
    <w:qFormat/>
    <w:uiPriority w:val="99"/>
    <w:pPr>
      <w:spacing w:after="120"/>
    </w:pPr>
    <w:rPr>
      <w:sz w:val="16"/>
      <w:szCs w:val="16"/>
    </w:rPr>
  </w:style>
  <w:style w:type="paragraph" w:styleId="8">
    <w:name w:val="Body Text Indent"/>
    <w:basedOn w:val="1"/>
    <w:link w:val="45"/>
    <w:qFormat/>
    <w:uiPriority w:val="0"/>
    <w:pPr>
      <w:overflowPunct w:val="0"/>
      <w:autoSpaceDE w:val="0"/>
      <w:autoSpaceDN w:val="0"/>
      <w:spacing w:line="240" w:lineRule="auto"/>
      <w:jc w:val="center"/>
    </w:pPr>
    <w:rPr>
      <w:rFonts w:ascii="Arial" w:hAnsi="Arial" w:cs="Arial"/>
      <w:b/>
      <w:bCs/>
      <w:color w:val="auto"/>
      <w:sz w:val="20"/>
      <w:szCs w:val="20"/>
      <w:lang w:val="en-GB" w:eastAsia="en-US"/>
    </w:rPr>
  </w:style>
  <w:style w:type="paragraph" w:styleId="9">
    <w:name w:val="Date"/>
    <w:basedOn w:val="1"/>
    <w:next w:val="1"/>
    <w:link w:val="48"/>
    <w:unhideWhenUsed/>
    <w:qFormat/>
    <w:uiPriority w:val="99"/>
    <w:pPr>
      <w:ind w:left="100" w:leftChars="2500"/>
    </w:pPr>
  </w:style>
  <w:style w:type="paragraph" w:styleId="10">
    <w:name w:val="Balloon Text"/>
    <w:basedOn w:val="1"/>
    <w:link w:val="40"/>
    <w:unhideWhenUsed/>
    <w:qFormat/>
    <w:uiPriority w:val="99"/>
    <w:pPr>
      <w:spacing w:line="240" w:lineRule="auto"/>
    </w:pPr>
    <w:rPr>
      <w:sz w:val="18"/>
      <w:szCs w:val="18"/>
    </w:rPr>
  </w:style>
  <w:style w:type="paragraph" w:styleId="11">
    <w:name w:val="footer"/>
    <w:basedOn w:val="1"/>
    <w:link w:val="23"/>
    <w:unhideWhenUsed/>
    <w:qFormat/>
    <w:uiPriority w:val="99"/>
    <w:pPr>
      <w:tabs>
        <w:tab w:val="center" w:pos="4153"/>
        <w:tab w:val="right" w:pos="8306"/>
      </w:tabs>
      <w:snapToGrid w:val="0"/>
      <w:jc w:val="left"/>
    </w:pPr>
    <w:rPr>
      <w:sz w:val="18"/>
      <w:szCs w:val="18"/>
    </w:rPr>
  </w:style>
  <w:style w:type="paragraph" w:styleId="12">
    <w:name w:val="header"/>
    <w:basedOn w:val="1"/>
    <w:link w:val="22"/>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tabs>
        <w:tab w:val="right" w:leader="dot" w:pos="9345"/>
      </w:tabs>
      <w:spacing w:line="360" w:lineRule="exact"/>
      <w:jc w:val="center"/>
      <w:textAlignment w:val="auto"/>
    </w:pPr>
    <w:rPr>
      <w:rFonts w:ascii="黑体" w:hAnsi="黑体" w:eastAsia="黑体"/>
      <w:color w:val="auto"/>
    </w:rPr>
  </w:style>
  <w:style w:type="paragraph" w:styleId="14">
    <w:name w:val="Body Text 2"/>
    <w:basedOn w:val="1"/>
    <w:link w:val="46"/>
    <w:unhideWhenUsed/>
    <w:qFormat/>
    <w:uiPriority w:val="99"/>
    <w:pPr>
      <w:spacing w:after="120" w:line="480" w:lineRule="auto"/>
    </w:pPr>
  </w:style>
  <w:style w:type="paragraph" w:styleId="15">
    <w:name w:val="Title"/>
    <w:basedOn w:val="1"/>
    <w:link w:val="35"/>
    <w:qFormat/>
    <w:uiPriority w:val="0"/>
    <w:pPr>
      <w:spacing w:before="240" w:after="60"/>
      <w:jc w:val="center"/>
      <w:outlineLvl w:val="0"/>
    </w:pPr>
    <w:rPr>
      <w:rFonts w:ascii="Cambria" w:hAnsi="Cambria" w:cs="Cambria" w:eastAsiaTheme="minorEastAsia"/>
      <w:b/>
      <w:bCs/>
      <w:sz w:val="32"/>
      <w:szCs w:val="32"/>
    </w:rPr>
  </w:style>
  <w:style w:type="paragraph" w:styleId="16">
    <w:name w:val="annotation subject"/>
    <w:basedOn w:val="6"/>
    <w:next w:val="6"/>
    <w:link w:val="39"/>
    <w:unhideWhenUsed/>
    <w:qFormat/>
    <w:uiPriority w:val="99"/>
    <w:rPr>
      <w:b/>
      <w:bCs/>
    </w:rPr>
  </w:style>
  <w:style w:type="character" w:styleId="19">
    <w:name w:val="page number"/>
    <w:qFormat/>
    <w:uiPriority w:val="0"/>
    <w:rPr>
      <w:rFonts w:ascii="Times New Roman" w:hAnsi="Times New Roman" w:eastAsia="宋体" w:cs="Times New Roman"/>
      <w:sz w:val="18"/>
      <w:szCs w:val="18"/>
    </w:rPr>
  </w:style>
  <w:style w:type="character" w:styleId="20">
    <w:name w:val="Hyperlink"/>
    <w:qFormat/>
    <w:uiPriority w:val="99"/>
    <w:rPr>
      <w:rFonts w:ascii="Times New Roman" w:hAnsi="Times New Roman" w:eastAsia="宋体" w:cs="Times New Roman"/>
      <w:color w:val="auto"/>
      <w:spacing w:val="0"/>
      <w:w w:val="100"/>
      <w:position w:val="0"/>
      <w:sz w:val="21"/>
      <w:szCs w:val="21"/>
      <w:u w:val="none"/>
      <w:vertAlign w:val="baseline"/>
    </w:rPr>
  </w:style>
  <w:style w:type="character" w:styleId="21">
    <w:name w:val="annotation reference"/>
    <w:basedOn w:val="18"/>
    <w:unhideWhenUsed/>
    <w:qFormat/>
    <w:uiPriority w:val="99"/>
    <w:rPr>
      <w:sz w:val="21"/>
      <w:szCs w:val="21"/>
    </w:rPr>
  </w:style>
  <w:style w:type="character" w:customStyle="1" w:styleId="22">
    <w:name w:val="页眉 Char"/>
    <w:basedOn w:val="18"/>
    <w:link w:val="12"/>
    <w:qFormat/>
    <w:uiPriority w:val="0"/>
    <w:rPr>
      <w:sz w:val="18"/>
      <w:szCs w:val="18"/>
    </w:rPr>
  </w:style>
  <w:style w:type="character" w:customStyle="1" w:styleId="23">
    <w:name w:val="页脚 Char"/>
    <w:basedOn w:val="18"/>
    <w:link w:val="11"/>
    <w:qFormat/>
    <w:uiPriority w:val="99"/>
    <w:rPr>
      <w:sz w:val="18"/>
      <w:szCs w:val="18"/>
    </w:rPr>
  </w:style>
  <w:style w:type="character" w:customStyle="1" w:styleId="24">
    <w:name w:val="段 Char"/>
    <w:link w:val="25"/>
    <w:qFormat/>
    <w:locked/>
    <w:uiPriority w:val="0"/>
    <w:rPr>
      <w:rFonts w:ascii="宋体" w:cs="宋体"/>
      <w:szCs w:val="21"/>
    </w:rPr>
  </w:style>
  <w:style w:type="paragraph" w:customStyle="1" w:styleId="25">
    <w:name w:val="段"/>
    <w:link w:val="24"/>
    <w:qFormat/>
    <w:uiPriority w:val="0"/>
    <w:pPr>
      <w:widowControl w:val="0"/>
      <w:autoSpaceDE w:val="0"/>
      <w:autoSpaceDN w:val="0"/>
      <w:adjustRightInd w:val="0"/>
      <w:spacing w:line="360" w:lineRule="atLeast"/>
      <w:ind w:firstLine="200" w:firstLineChars="200"/>
      <w:jc w:val="both"/>
      <w:textAlignment w:val="baseline"/>
    </w:pPr>
    <w:rPr>
      <w:rFonts w:ascii="宋体" w:cs="宋体" w:hAnsiTheme="minorHAnsi" w:eastAsiaTheme="minorEastAsia"/>
      <w:kern w:val="2"/>
      <w:sz w:val="21"/>
      <w:szCs w:val="21"/>
      <w:lang w:val="en-US" w:eastAsia="zh-CN" w:bidi="ar-SA"/>
    </w:rPr>
  </w:style>
  <w:style w:type="character" w:customStyle="1" w:styleId="26">
    <w:name w:val="页脚 字符1"/>
    <w:qFormat/>
    <w:locked/>
    <w:uiPriority w:val="0"/>
    <w:rPr>
      <w:rFonts w:cs="Times New Roman"/>
      <w:color w:val="000000"/>
      <w:kern w:val="0"/>
      <w:sz w:val="18"/>
      <w:szCs w:val="18"/>
      <w:u w:color="000000"/>
    </w:rPr>
  </w:style>
  <w:style w:type="character" w:customStyle="1" w:styleId="27">
    <w:name w:val="发布"/>
    <w:qFormat/>
    <w:uiPriority w:val="0"/>
    <w:rPr>
      <w:rFonts w:ascii="黑体" w:eastAsia="黑体" w:cs="黑体"/>
      <w:spacing w:val="22"/>
      <w:w w:val="100"/>
      <w:position w:val="3"/>
      <w:sz w:val="28"/>
      <w:szCs w:val="28"/>
    </w:rPr>
  </w:style>
  <w:style w:type="paragraph" w:customStyle="1" w:styleId="28">
    <w:name w:val="发布日期"/>
    <w:qFormat/>
    <w:uiPriority w:val="0"/>
    <w:pPr>
      <w:framePr w:w="4000" w:h="473" w:hRule="exact" w:hSpace="180" w:vSpace="180" w:wrap="around" w:vAnchor="margin" w:hAnchor="margin" w:y="13511" w:anchorLock="1"/>
      <w:widowControl w:val="0"/>
      <w:adjustRightInd w:val="0"/>
      <w:spacing w:line="360" w:lineRule="atLeast"/>
      <w:jc w:val="both"/>
      <w:textAlignment w:val="baseline"/>
    </w:pPr>
    <w:rPr>
      <w:rFonts w:ascii="Times New Roman" w:hAnsi="Times New Roman" w:eastAsia="黑体" w:cs="Times New Roman"/>
      <w:sz w:val="28"/>
      <w:szCs w:val="28"/>
      <w:lang w:val="en-US" w:eastAsia="zh-CN" w:bidi="ar-SA"/>
    </w:rPr>
  </w:style>
  <w:style w:type="paragraph" w:customStyle="1" w:styleId="29">
    <w:name w:val="封面标准号1"/>
    <w:qFormat/>
    <w:uiPriority w:val="0"/>
    <w:pPr>
      <w:widowControl w:val="0"/>
      <w:kinsoku w:val="0"/>
      <w:overflowPunct w:val="0"/>
      <w:autoSpaceDE w:val="0"/>
      <w:autoSpaceDN w:val="0"/>
      <w:adjustRightInd w:val="0"/>
      <w:spacing w:before="308" w:line="360" w:lineRule="atLeast"/>
      <w:jc w:val="right"/>
      <w:textAlignment w:val="center"/>
    </w:pPr>
    <w:rPr>
      <w:rFonts w:ascii="Times New Roman" w:hAnsi="Times New Roman" w:eastAsia="宋体" w:cs="Times New Roman"/>
      <w:sz w:val="28"/>
      <w:szCs w:val="28"/>
      <w:lang w:val="en-US" w:eastAsia="zh-CN" w:bidi="ar-SA"/>
    </w:rPr>
  </w:style>
  <w:style w:type="paragraph" w:customStyle="1" w:styleId="30">
    <w:name w:val="封面标准文稿类别"/>
    <w:qFormat/>
    <w:uiPriority w:val="0"/>
    <w:pPr>
      <w:widowControl w:val="0"/>
      <w:adjustRightInd w:val="0"/>
      <w:spacing w:before="440" w:line="400" w:lineRule="exact"/>
      <w:jc w:val="center"/>
      <w:textAlignment w:val="baseline"/>
    </w:pPr>
    <w:rPr>
      <w:rFonts w:ascii="宋体" w:hAnsi="Times New Roman" w:eastAsia="宋体" w:cs="宋体"/>
      <w:sz w:val="24"/>
      <w:szCs w:val="24"/>
      <w:lang w:val="en-US" w:eastAsia="zh-CN" w:bidi="ar-SA"/>
    </w:rPr>
  </w:style>
  <w:style w:type="paragraph" w:customStyle="1" w:styleId="31">
    <w:name w:val="发布部门"/>
    <w:next w:val="25"/>
    <w:qFormat/>
    <w:uiPriority w:val="0"/>
    <w:pPr>
      <w:framePr w:w="7433" w:h="585" w:hRule="exact" w:hSpace="180" w:vSpace="180" w:wrap="around" w:vAnchor="margin" w:hAnchor="margin" w:xAlign="center" w:y="14401" w:anchorLock="1"/>
      <w:widowControl w:val="0"/>
      <w:adjustRightInd w:val="0"/>
      <w:spacing w:line="360" w:lineRule="atLeast"/>
      <w:jc w:val="center"/>
      <w:textAlignment w:val="baseline"/>
    </w:pPr>
    <w:rPr>
      <w:rFonts w:ascii="宋体" w:hAnsi="Times New Roman" w:eastAsia="宋体" w:cs="宋体"/>
      <w:b/>
      <w:bCs/>
      <w:spacing w:val="20"/>
      <w:w w:val="135"/>
      <w:sz w:val="36"/>
      <w:szCs w:val="36"/>
      <w:lang w:val="en-US" w:eastAsia="zh-CN" w:bidi="ar-SA"/>
    </w:rPr>
  </w:style>
  <w:style w:type="paragraph" w:customStyle="1" w:styleId="32">
    <w:name w:val="标准书脚_奇数页"/>
    <w:qFormat/>
    <w:uiPriority w:val="0"/>
    <w:pPr>
      <w:widowControl w:val="0"/>
      <w:adjustRightInd w:val="0"/>
      <w:spacing w:before="120" w:line="360" w:lineRule="atLeast"/>
      <w:jc w:val="right"/>
      <w:textAlignment w:val="baseline"/>
    </w:pPr>
    <w:rPr>
      <w:rFonts w:ascii="Times New Roman" w:hAnsi="Times New Roman" w:eastAsia="宋体" w:cs="Times New Roman"/>
      <w:sz w:val="18"/>
      <w:szCs w:val="18"/>
      <w:lang w:val="en-US" w:eastAsia="zh-CN" w:bidi="ar-SA"/>
    </w:rPr>
  </w:style>
  <w:style w:type="paragraph" w:customStyle="1" w:styleId="33">
    <w:name w:val="标准书眉_奇数页"/>
    <w:next w:val="1"/>
    <w:qFormat/>
    <w:uiPriority w:val="0"/>
    <w:pPr>
      <w:widowControl w:val="0"/>
      <w:tabs>
        <w:tab w:val="center" w:pos="4154"/>
        <w:tab w:val="right" w:pos="8306"/>
      </w:tabs>
      <w:adjustRightInd w:val="0"/>
      <w:spacing w:after="120" w:line="360" w:lineRule="atLeast"/>
      <w:jc w:val="right"/>
      <w:textAlignment w:val="baseline"/>
    </w:pPr>
    <w:rPr>
      <w:rFonts w:ascii="Times New Roman" w:hAnsi="Times New Roman" w:eastAsia="宋体" w:cs="Times New Roman"/>
      <w:sz w:val="21"/>
      <w:szCs w:val="21"/>
      <w:lang w:val="en-US" w:eastAsia="zh-CN" w:bidi="ar-SA"/>
    </w:rPr>
  </w:style>
  <w:style w:type="paragraph" w:customStyle="1" w:styleId="34">
    <w:name w:val="其他标准称谓"/>
    <w:qFormat/>
    <w:uiPriority w:val="0"/>
    <w:pPr>
      <w:widowControl w:val="0"/>
      <w:adjustRightInd w:val="0"/>
      <w:spacing w:line="240" w:lineRule="atLeast"/>
      <w:jc w:val="distribute"/>
      <w:textAlignment w:val="baseline"/>
    </w:pPr>
    <w:rPr>
      <w:rFonts w:ascii="黑体" w:hAnsi="宋体" w:eastAsia="黑体" w:cs="黑体"/>
      <w:sz w:val="52"/>
      <w:szCs w:val="52"/>
      <w:lang w:val="en-US" w:eastAsia="zh-CN" w:bidi="ar-SA"/>
    </w:rPr>
  </w:style>
  <w:style w:type="character" w:customStyle="1" w:styleId="35">
    <w:name w:val="标题 Char"/>
    <w:link w:val="15"/>
    <w:qFormat/>
    <w:locked/>
    <w:uiPriority w:val="0"/>
    <w:rPr>
      <w:rFonts w:ascii="Cambria" w:hAnsi="Cambria" w:cs="Cambria"/>
      <w:b/>
      <w:bCs/>
      <w:color w:val="000000"/>
      <w:kern w:val="0"/>
      <w:sz w:val="32"/>
      <w:szCs w:val="32"/>
      <w:u w:color="000000"/>
    </w:rPr>
  </w:style>
  <w:style w:type="character" w:customStyle="1" w:styleId="36">
    <w:name w:val="标题 字符1"/>
    <w:basedOn w:val="18"/>
    <w:qFormat/>
    <w:uiPriority w:val="10"/>
    <w:rPr>
      <w:rFonts w:asciiTheme="majorHAnsi" w:hAnsiTheme="majorHAnsi" w:eastAsiaTheme="majorEastAsia" w:cstheme="majorBidi"/>
      <w:b/>
      <w:bCs/>
      <w:color w:val="000000"/>
      <w:kern w:val="0"/>
      <w:sz w:val="32"/>
      <w:szCs w:val="32"/>
      <w:u w:color="000000"/>
    </w:rPr>
  </w:style>
  <w:style w:type="character" w:customStyle="1" w:styleId="37">
    <w:name w:val="fontstyle01"/>
    <w:basedOn w:val="18"/>
    <w:qFormat/>
    <w:uiPriority w:val="0"/>
    <w:rPr>
      <w:rFonts w:hint="eastAsia" w:ascii="宋体" w:hAnsi="宋体" w:eastAsia="宋体"/>
      <w:color w:val="000000"/>
      <w:sz w:val="22"/>
      <w:szCs w:val="22"/>
    </w:rPr>
  </w:style>
  <w:style w:type="character" w:customStyle="1" w:styleId="38">
    <w:name w:val="批注文字 Char"/>
    <w:basedOn w:val="18"/>
    <w:link w:val="6"/>
    <w:semiHidden/>
    <w:qFormat/>
    <w:uiPriority w:val="99"/>
    <w:rPr>
      <w:rFonts w:ascii="Times New Roman" w:hAnsi="Times New Roman" w:eastAsia="宋体" w:cs="Times New Roman"/>
      <w:color w:val="000000"/>
      <w:kern w:val="0"/>
      <w:szCs w:val="21"/>
      <w:u w:color="000000"/>
    </w:rPr>
  </w:style>
  <w:style w:type="character" w:customStyle="1" w:styleId="39">
    <w:name w:val="批注主题 Char"/>
    <w:basedOn w:val="38"/>
    <w:link w:val="16"/>
    <w:semiHidden/>
    <w:qFormat/>
    <w:uiPriority w:val="99"/>
    <w:rPr>
      <w:rFonts w:ascii="Times New Roman" w:hAnsi="Times New Roman" w:eastAsia="宋体" w:cs="Times New Roman"/>
      <w:b/>
      <w:bCs/>
      <w:color w:val="000000"/>
      <w:kern w:val="0"/>
      <w:szCs w:val="21"/>
      <w:u w:color="000000"/>
    </w:rPr>
  </w:style>
  <w:style w:type="character" w:customStyle="1" w:styleId="40">
    <w:name w:val="批注框文本 Char"/>
    <w:basedOn w:val="18"/>
    <w:link w:val="10"/>
    <w:semiHidden/>
    <w:qFormat/>
    <w:uiPriority w:val="99"/>
    <w:rPr>
      <w:rFonts w:ascii="Times New Roman" w:hAnsi="Times New Roman" w:eastAsia="宋体" w:cs="Times New Roman"/>
      <w:color w:val="000000"/>
      <w:kern w:val="0"/>
      <w:sz w:val="18"/>
      <w:szCs w:val="18"/>
      <w:u w:color="000000"/>
    </w:rPr>
  </w:style>
  <w:style w:type="character" w:customStyle="1" w:styleId="41">
    <w:name w:val="标题 2 字符"/>
    <w:basedOn w:val="18"/>
    <w:semiHidden/>
    <w:qFormat/>
    <w:uiPriority w:val="9"/>
    <w:rPr>
      <w:rFonts w:asciiTheme="majorHAnsi" w:hAnsiTheme="majorHAnsi" w:eastAsiaTheme="majorEastAsia" w:cstheme="majorBidi"/>
      <w:b/>
      <w:bCs/>
      <w:color w:val="000000"/>
      <w:kern w:val="0"/>
      <w:sz w:val="32"/>
      <w:szCs w:val="32"/>
      <w:u w:color="000000"/>
    </w:rPr>
  </w:style>
  <w:style w:type="character" w:customStyle="1" w:styleId="42">
    <w:name w:val="标题 3 Char"/>
    <w:basedOn w:val="18"/>
    <w:link w:val="3"/>
    <w:qFormat/>
    <w:uiPriority w:val="0"/>
    <w:rPr>
      <w:rFonts w:ascii="Arial" w:hAnsi="Arial" w:eastAsia="宋体" w:cs="Arial"/>
      <w:b/>
      <w:bCs/>
      <w:kern w:val="0"/>
      <w:sz w:val="24"/>
      <w:szCs w:val="24"/>
      <w:lang w:val="en-GB" w:eastAsia="en-US"/>
    </w:rPr>
  </w:style>
  <w:style w:type="character" w:customStyle="1" w:styleId="43">
    <w:name w:val="正文文本缩进 字符"/>
    <w:basedOn w:val="18"/>
    <w:semiHidden/>
    <w:qFormat/>
    <w:uiPriority w:val="99"/>
    <w:rPr>
      <w:rFonts w:ascii="Times New Roman" w:hAnsi="Times New Roman" w:eastAsia="宋体" w:cs="Times New Roman"/>
      <w:color w:val="000000"/>
      <w:kern w:val="0"/>
      <w:szCs w:val="21"/>
      <w:u w:color="000000"/>
    </w:rPr>
  </w:style>
  <w:style w:type="character" w:customStyle="1" w:styleId="44">
    <w:name w:val="标题 2 Char"/>
    <w:link w:val="2"/>
    <w:qFormat/>
    <w:uiPriority w:val="0"/>
    <w:rPr>
      <w:rFonts w:ascii="Arial" w:hAnsi="Arial" w:eastAsia="宋体" w:cs="Times New Roman"/>
      <w:b/>
      <w:bCs/>
      <w:kern w:val="0"/>
      <w:sz w:val="28"/>
      <w:szCs w:val="28"/>
      <w:lang w:val="en-GB" w:eastAsia="en-US"/>
    </w:rPr>
  </w:style>
  <w:style w:type="character" w:customStyle="1" w:styleId="45">
    <w:name w:val="正文文本缩进 Char"/>
    <w:link w:val="8"/>
    <w:qFormat/>
    <w:uiPriority w:val="0"/>
    <w:rPr>
      <w:rFonts w:ascii="Arial" w:hAnsi="Arial" w:eastAsia="宋体" w:cs="Arial"/>
      <w:b/>
      <w:bCs/>
      <w:kern w:val="0"/>
      <w:sz w:val="20"/>
      <w:szCs w:val="20"/>
      <w:lang w:val="en-GB" w:eastAsia="en-US"/>
    </w:rPr>
  </w:style>
  <w:style w:type="character" w:customStyle="1" w:styleId="46">
    <w:name w:val="正文文本 2 Char"/>
    <w:basedOn w:val="18"/>
    <w:link w:val="14"/>
    <w:semiHidden/>
    <w:qFormat/>
    <w:uiPriority w:val="99"/>
    <w:rPr>
      <w:rFonts w:ascii="Times New Roman" w:hAnsi="Times New Roman" w:eastAsia="宋体" w:cs="Times New Roman"/>
      <w:color w:val="000000"/>
      <w:kern w:val="0"/>
      <w:szCs w:val="21"/>
      <w:u w:color="000000"/>
    </w:rPr>
  </w:style>
  <w:style w:type="character" w:customStyle="1" w:styleId="47">
    <w:name w:val="fontstyle21"/>
    <w:basedOn w:val="18"/>
    <w:qFormat/>
    <w:uiPriority w:val="0"/>
    <w:rPr>
      <w:rFonts w:hint="default" w:ascii="Arial" w:hAnsi="Arial" w:cs="Arial"/>
      <w:color w:val="000000"/>
      <w:sz w:val="20"/>
      <w:szCs w:val="20"/>
    </w:rPr>
  </w:style>
  <w:style w:type="character" w:customStyle="1" w:styleId="48">
    <w:name w:val="日期 Char"/>
    <w:basedOn w:val="18"/>
    <w:link w:val="9"/>
    <w:semiHidden/>
    <w:qFormat/>
    <w:uiPriority w:val="99"/>
    <w:rPr>
      <w:rFonts w:ascii="Times New Roman" w:hAnsi="Times New Roman" w:eastAsia="宋体" w:cs="Times New Roman"/>
      <w:color w:val="000000"/>
      <w:kern w:val="0"/>
      <w:szCs w:val="21"/>
      <w:u w:color="000000"/>
    </w:rPr>
  </w:style>
  <w:style w:type="paragraph" w:customStyle="1" w:styleId="49">
    <w:name w:val="列出段落1"/>
    <w:basedOn w:val="1"/>
    <w:qFormat/>
    <w:uiPriority w:val="34"/>
    <w:pPr>
      <w:ind w:firstLine="420" w:firstLineChars="200"/>
    </w:pPr>
  </w:style>
  <w:style w:type="character" w:customStyle="1" w:styleId="50">
    <w:name w:val="正文文本 Char"/>
    <w:basedOn w:val="18"/>
    <w:link w:val="5"/>
    <w:semiHidden/>
    <w:qFormat/>
    <w:uiPriority w:val="99"/>
    <w:rPr>
      <w:rFonts w:ascii="Times New Roman" w:hAnsi="Times New Roman" w:eastAsia="宋体" w:cs="Times New Roman"/>
      <w:color w:val="000000"/>
      <w:kern w:val="0"/>
      <w:szCs w:val="21"/>
      <w:u w:color="000000"/>
    </w:rPr>
  </w:style>
  <w:style w:type="character" w:customStyle="1" w:styleId="51">
    <w:name w:val="正文文本 3 Char"/>
    <w:basedOn w:val="18"/>
    <w:link w:val="7"/>
    <w:semiHidden/>
    <w:qFormat/>
    <w:uiPriority w:val="99"/>
    <w:rPr>
      <w:rFonts w:ascii="Times New Roman" w:hAnsi="Times New Roman" w:eastAsia="宋体" w:cs="Times New Roman"/>
      <w:color w:val="000000"/>
      <w:kern w:val="0"/>
      <w:sz w:val="16"/>
      <w:szCs w:val="16"/>
      <w:u w:color="000000"/>
    </w:rPr>
  </w:style>
  <w:style w:type="paragraph" w:customStyle="1" w:styleId="52">
    <w:name w:val="修订1"/>
    <w:hidden/>
    <w:semiHidden/>
    <w:qFormat/>
    <w:uiPriority w:val="99"/>
    <w:rPr>
      <w:rFonts w:ascii="Times New Roman" w:hAnsi="Times New Roman" w:eastAsia="宋体" w:cs="Times New Roman"/>
      <w:color w:val="000000"/>
      <w:sz w:val="21"/>
      <w:szCs w:val="21"/>
      <w:u w:color="000000"/>
      <w:lang w:val="en-US" w:eastAsia="zh-CN" w:bidi="ar-SA"/>
    </w:rPr>
  </w:style>
  <w:style w:type="character" w:customStyle="1" w:styleId="53">
    <w:name w:val="fontstyle11"/>
    <w:basedOn w:val="18"/>
    <w:qFormat/>
    <w:uiPriority w:val="0"/>
    <w:rPr>
      <w:rFonts w:hint="default" w:ascii="FzBookMaker7DlFont70+ZDdBgq-14" w:hAnsi="FzBookMaker7DlFont70+ZDdBgq-14"/>
      <w:color w:val="000000"/>
      <w:sz w:val="22"/>
      <w:szCs w:val="22"/>
    </w:rPr>
  </w:style>
  <w:style w:type="character" w:customStyle="1" w:styleId="54">
    <w:name w:val="未处理的提及1"/>
    <w:basedOn w:val="18"/>
    <w:semiHidden/>
    <w:unhideWhenUsed/>
    <w:qFormat/>
    <w:uiPriority w:val="99"/>
    <w:rPr>
      <w:color w:val="605E5C"/>
      <w:shd w:val="clear" w:color="auto" w:fill="E1DFDD"/>
    </w:rPr>
  </w:style>
  <w:style w:type="paragraph" w:customStyle="1" w:styleId="55">
    <w:name w:val="Style2"/>
    <w:basedOn w:val="1"/>
    <w:qFormat/>
    <w:uiPriority w:val="0"/>
    <w:pPr>
      <w:widowControl/>
      <w:overflowPunct w:val="0"/>
      <w:autoSpaceDE w:val="0"/>
      <w:autoSpaceDN w:val="0"/>
      <w:spacing w:line="240" w:lineRule="auto"/>
      <w:jc w:val="center"/>
    </w:pPr>
    <w:rPr>
      <w:rFonts w:ascii="Arial" w:hAnsi="Arial"/>
      <w:b/>
      <w:caps/>
      <w:color w:val="auto"/>
      <w:sz w:val="28"/>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1054</Words>
  <Characters>6011</Characters>
  <Lines>50</Lines>
  <Paragraphs>14</Paragraphs>
  <TotalTime>4</TotalTime>
  <ScaleCrop>false</ScaleCrop>
  <LinksUpToDate>false</LinksUpToDate>
  <CharactersWithSpaces>7051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2020-07-31T17:43:00Z</dcterms:created>
  <dc:creator>zhanggong</dc:creator>
  <cp:lastModifiedBy>z</cp:lastModifiedBy>
  <dcterms:modified xsi:type="dcterms:W3CDTF">2021-03-15T05:42:45Z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